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250" w:tblpY="46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F97535" w:rsidTr="00067A35">
        <w:tc>
          <w:tcPr>
            <w:tcW w:w="3936" w:type="dxa"/>
          </w:tcPr>
          <w:p w:rsidR="00F97535" w:rsidRPr="004D3842" w:rsidRDefault="00F97535" w:rsidP="000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3842">
              <w:rPr>
                <w:rFonts w:ascii="Times New Roman" w:hAnsi="Times New Roman" w:cs="Times New Roman"/>
                <w:sz w:val="24"/>
                <w:szCs w:val="24"/>
              </w:rPr>
              <w:t xml:space="preserve">UBND </w:t>
            </w:r>
            <w:r w:rsidR="004D3842" w:rsidRPr="004D3842">
              <w:rPr>
                <w:rFonts w:ascii="Times New Roman" w:hAnsi="Times New Roman" w:cs="Times New Roman"/>
                <w:sz w:val="24"/>
                <w:szCs w:val="24"/>
              </w:rPr>
              <w:t>HUYỆN GIA LÂM</w:t>
            </w:r>
          </w:p>
          <w:p w:rsidR="00F97535" w:rsidRPr="00BE6772" w:rsidRDefault="00F97535" w:rsidP="0006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72">
              <w:rPr>
                <w:rFonts w:ascii="Times New Roman" w:hAnsi="Times New Roman" w:cs="Times New Roman"/>
                <w:b/>
                <w:sz w:val="24"/>
                <w:szCs w:val="24"/>
              </w:rPr>
              <w:t>TRƯỜNG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HCS</w:t>
            </w:r>
            <w:r w:rsidRPr="00BE6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842">
              <w:rPr>
                <w:rFonts w:ascii="Times New Roman" w:hAnsi="Times New Roman" w:cs="Times New Roman"/>
                <w:b/>
                <w:sz w:val="24"/>
                <w:szCs w:val="24"/>
              </w:rPr>
              <w:t>BÁT TRÀNG</w:t>
            </w:r>
          </w:p>
          <w:p w:rsidR="00F97535" w:rsidRDefault="00F97535" w:rsidP="0006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97535" w:rsidRDefault="00955EED" w:rsidP="00067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55EED" w:rsidRPr="00955EED" w:rsidRDefault="00D54454" w:rsidP="00067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184785</wp:posOffset>
                      </wp:positionV>
                      <wp:extent cx="1543050" cy="0"/>
                      <wp:effectExtent l="9525" t="9525" r="952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621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3.3pt;margin-top:14.55pt;width:12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qf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9ksn6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"/>
                  </w:pict>
                </mc:Fallback>
              </mc:AlternateContent>
            </w:r>
            <w:r w:rsidR="00955EED" w:rsidRPr="00955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Độc lập -Tự do - Hạnh phúc </w:t>
            </w:r>
          </w:p>
        </w:tc>
      </w:tr>
      <w:tr w:rsidR="00F97535" w:rsidRPr="003476D3" w:rsidTr="00067A35">
        <w:tc>
          <w:tcPr>
            <w:tcW w:w="3936" w:type="dxa"/>
          </w:tcPr>
          <w:p w:rsidR="00F97535" w:rsidRDefault="00D54454" w:rsidP="004D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-165735</wp:posOffset>
                      </wp:positionV>
                      <wp:extent cx="115252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BB032" id="AutoShape 2" o:spid="_x0000_s1026" type="#_x0000_t32" style="position:absolute;margin-left:40.35pt;margin-top:-13.05pt;width: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"/>
                  </w:pict>
                </mc:Fallback>
              </mc:AlternateContent>
            </w:r>
            <w:r w:rsidR="00F97535" w:rsidRPr="003476D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="00F975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D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75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97535" w:rsidRPr="003476D3">
              <w:rPr>
                <w:rFonts w:ascii="Times New Roman" w:hAnsi="Times New Roman" w:cs="Times New Roman"/>
                <w:sz w:val="24"/>
                <w:szCs w:val="24"/>
              </w:rPr>
              <w:t>BC-THCS</w:t>
            </w:r>
            <w:r w:rsidR="004D3842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</w:p>
          <w:p w:rsidR="00955EED" w:rsidRPr="003476D3" w:rsidRDefault="00955EED" w:rsidP="004D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Phương án đón học sinh nhập học trở lại sau thời gian nghỉ học để phòng dịch do vi rút CoVID-19</w:t>
            </w:r>
          </w:p>
        </w:tc>
        <w:tc>
          <w:tcPr>
            <w:tcW w:w="6378" w:type="dxa"/>
          </w:tcPr>
          <w:p w:rsidR="00F97535" w:rsidRPr="00955EED" w:rsidRDefault="004D3842" w:rsidP="004D38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Bát Tràng</w:t>
            </w:r>
            <w:r w:rsidR="00F97535" w:rsidRPr="00955E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</w:t>
            </w:r>
            <w:r w:rsidR="00F97535" w:rsidRPr="00955E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2 năm 2020</w:t>
            </w:r>
          </w:p>
        </w:tc>
      </w:tr>
    </w:tbl>
    <w:p w:rsidR="00B22B7C" w:rsidRDefault="00B22B7C" w:rsidP="00B22B7C">
      <w:pPr>
        <w:rPr>
          <w:rFonts w:ascii="Times New Roman" w:hAnsi="Times New Roman" w:cs="Times New Roman"/>
          <w:b/>
          <w:sz w:val="28"/>
          <w:szCs w:val="28"/>
        </w:rPr>
      </w:pPr>
    </w:p>
    <w:p w:rsidR="00B22B7C" w:rsidRPr="00045617" w:rsidRDefault="00DD0676" w:rsidP="004D3842">
      <w:pPr>
        <w:spacing w:line="240" w:lineRule="auto"/>
        <w:ind w:left="72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045617"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4D384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22B7C" w:rsidRPr="00045617">
        <w:rPr>
          <w:rFonts w:ascii="Times New Roman" w:hAnsi="Times New Roman" w:cs="Times New Roman"/>
          <w:b/>
          <w:i/>
          <w:sz w:val="26"/>
          <w:szCs w:val="26"/>
        </w:rPr>
        <w:t xml:space="preserve">UBND </w:t>
      </w:r>
      <w:r w:rsidR="004D3842">
        <w:rPr>
          <w:rFonts w:ascii="Times New Roman" w:hAnsi="Times New Roman" w:cs="Times New Roman"/>
          <w:b/>
          <w:i/>
          <w:sz w:val="26"/>
          <w:szCs w:val="26"/>
        </w:rPr>
        <w:t>huyện Gia Lâm</w:t>
      </w:r>
    </w:p>
    <w:p w:rsidR="00B22B7C" w:rsidRPr="00045617" w:rsidRDefault="00B22B7C" w:rsidP="00AF12AA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4561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</w:t>
      </w:r>
      <w:r w:rsidR="004D3842"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Pr="00045617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4D384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456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D3842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045617">
        <w:rPr>
          <w:rFonts w:ascii="Times New Roman" w:hAnsi="Times New Roman" w:cs="Times New Roman"/>
          <w:b/>
          <w:i/>
          <w:sz w:val="26"/>
          <w:szCs w:val="26"/>
        </w:rPr>
        <w:t xml:space="preserve">Phòng GD&amp;ĐT </w:t>
      </w:r>
      <w:r w:rsidR="004D3842">
        <w:rPr>
          <w:rFonts w:ascii="Times New Roman" w:hAnsi="Times New Roman" w:cs="Times New Roman"/>
          <w:b/>
          <w:i/>
          <w:sz w:val="26"/>
          <w:szCs w:val="26"/>
        </w:rPr>
        <w:t>Huyện Gia Lâm</w:t>
      </w:r>
      <w:r w:rsidRPr="000456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E4462" w:rsidRDefault="004D3842" w:rsidP="004D3842">
      <w:pPr>
        <w:spacing w:line="240" w:lineRule="auto"/>
        <w:ind w:left="1440" w:firstLine="72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- </w:t>
      </w:r>
      <w:r w:rsidR="00277AF3" w:rsidRPr="00045617">
        <w:rPr>
          <w:rFonts w:ascii="Times New Roman" w:hAnsi="Times New Roman" w:cs="Times New Roman"/>
          <w:b/>
          <w:i/>
          <w:sz w:val="26"/>
          <w:szCs w:val="26"/>
        </w:rPr>
        <w:t xml:space="preserve">Đảng ủy </w:t>
      </w:r>
      <w:r>
        <w:rPr>
          <w:rFonts w:ascii="Times New Roman" w:hAnsi="Times New Roman" w:cs="Times New Roman"/>
          <w:b/>
          <w:i/>
          <w:sz w:val="26"/>
          <w:szCs w:val="26"/>
        </w:rPr>
        <w:t>xã Bát Trang</w:t>
      </w:r>
    </w:p>
    <w:p w:rsidR="00D81F3D" w:rsidRDefault="00D81F3D" w:rsidP="00AF12AA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</w:t>
      </w:r>
      <w:r w:rsidR="004D3842">
        <w:rPr>
          <w:rFonts w:ascii="Times New Roman" w:hAnsi="Times New Roman" w:cs="Times New Roman"/>
          <w:b/>
          <w:i/>
          <w:sz w:val="26"/>
          <w:szCs w:val="26"/>
        </w:rPr>
        <w:t xml:space="preserve">       -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Cán bộ, giáo viên, nhân viên trường THCS </w:t>
      </w:r>
      <w:r w:rsidR="004D3842">
        <w:rPr>
          <w:rFonts w:ascii="Times New Roman" w:hAnsi="Times New Roman" w:cs="Times New Roman"/>
          <w:b/>
          <w:i/>
          <w:sz w:val="26"/>
          <w:szCs w:val="26"/>
        </w:rPr>
        <w:t>Bát Tràng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81F3D" w:rsidRPr="00045617" w:rsidRDefault="00D81F3D" w:rsidP="00AF12AA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</w:t>
      </w:r>
      <w:r w:rsidR="004D3842">
        <w:rPr>
          <w:rFonts w:ascii="Times New Roman" w:hAnsi="Times New Roman" w:cs="Times New Roman"/>
          <w:b/>
          <w:i/>
          <w:sz w:val="26"/>
          <w:szCs w:val="26"/>
        </w:rPr>
        <w:t xml:space="preserve">       -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Học sinh và cha mẹ học sinh trường THCS </w:t>
      </w:r>
      <w:r w:rsidR="004D3842">
        <w:rPr>
          <w:rFonts w:ascii="Times New Roman" w:hAnsi="Times New Roman" w:cs="Times New Roman"/>
          <w:b/>
          <w:i/>
          <w:sz w:val="26"/>
          <w:szCs w:val="26"/>
        </w:rPr>
        <w:t>Bát Tràng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765FE" w:rsidRDefault="003765FE" w:rsidP="00EC14EF">
      <w:pPr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Thực hiện công văn số </w:t>
      </w:r>
      <w:r w:rsidR="004D3842">
        <w:rPr>
          <w:rFonts w:ascii="Times New Roman" w:hAnsi="Times New Roman" w:cs="Times New Roman"/>
          <w:sz w:val="26"/>
          <w:szCs w:val="26"/>
        </w:rPr>
        <w:t>787</w:t>
      </w:r>
      <w:r w:rsidRPr="00045617">
        <w:rPr>
          <w:rFonts w:ascii="Times New Roman" w:hAnsi="Times New Roman" w:cs="Times New Roman"/>
          <w:sz w:val="26"/>
          <w:szCs w:val="26"/>
        </w:rPr>
        <w:t>/</w:t>
      </w:r>
      <w:r w:rsidR="004D3842">
        <w:rPr>
          <w:rFonts w:ascii="Times New Roman" w:hAnsi="Times New Roman" w:cs="Times New Roman"/>
          <w:sz w:val="26"/>
          <w:szCs w:val="26"/>
        </w:rPr>
        <w:t>HDLN/YT-GDĐT-LĐTBXH ngày 21</w:t>
      </w:r>
      <w:r w:rsidRPr="00045617">
        <w:rPr>
          <w:rFonts w:ascii="Times New Roman" w:hAnsi="Times New Roman" w:cs="Times New Roman"/>
          <w:sz w:val="26"/>
          <w:szCs w:val="26"/>
        </w:rPr>
        <w:t xml:space="preserve">/2/2020 </w:t>
      </w:r>
      <w:proofErr w:type="gramStart"/>
      <w:r w:rsidRPr="00045617">
        <w:rPr>
          <w:rFonts w:ascii="Times New Roman" w:hAnsi="Times New Roman" w:cs="Times New Roman"/>
          <w:sz w:val="26"/>
          <w:szCs w:val="26"/>
        </w:rPr>
        <w:t>của  Uỷ</w:t>
      </w:r>
      <w:proofErr w:type="gramEnd"/>
      <w:r w:rsidRPr="00045617">
        <w:rPr>
          <w:rFonts w:ascii="Times New Roman" w:hAnsi="Times New Roman" w:cs="Times New Roman"/>
          <w:sz w:val="26"/>
          <w:szCs w:val="26"/>
        </w:rPr>
        <w:t xml:space="preserve"> ban nhân dân </w:t>
      </w:r>
      <w:r w:rsidR="004D3842">
        <w:rPr>
          <w:rFonts w:ascii="Times New Roman" w:hAnsi="Times New Roman" w:cs="Times New Roman"/>
          <w:sz w:val="26"/>
          <w:szCs w:val="26"/>
        </w:rPr>
        <w:t>Thành phố</w:t>
      </w:r>
      <w:r w:rsidRPr="00045617">
        <w:rPr>
          <w:rFonts w:ascii="Times New Roman" w:hAnsi="Times New Roman" w:cs="Times New Roman"/>
          <w:sz w:val="26"/>
          <w:szCs w:val="26"/>
        </w:rPr>
        <w:t xml:space="preserve"> </w:t>
      </w:r>
      <w:r w:rsidR="004D3842">
        <w:rPr>
          <w:rFonts w:ascii="Times New Roman" w:hAnsi="Times New Roman" w:cs="Times New Roman"/>
          <w:sz w:val="26"/>
          <w:szCs w:val="26"/>
        </w:rPr>
        <w:t xml:space="preserve">hướng dẫn liên ngành về công tác </w:t>
      </w:r>
      <w:r w:rsidRPr="00045617">
        <w:rPr>
          <w:rFonts w:ascii="Times New Roman" w:hAnsi="Times New Roman" w:cs="Times New Roman"/>
          <w:sz w:val="26"/>
          <w:szCs w:val="26"/>
        </w:rPr>
        <w:t xml:space="preserve"> phòng, chố</w:t>
      </w:r>
      <w:r w:rsidR="004D3842">
        <w:rPr>
          <w:rFonts w:ascii="Times New Roman" w:hAnsi="Times New Roman" w:cs="Times New Roman"/>
          <w:sz w:val="26"/>
          <w:szCs w:val="26"/>
        </w:rPr>
        <w:t xml:space="preserve">ng dịch bệnh </w:t>
      </w:r>
      <w:r w:rsidRPr="00045617">
        <w:rPr>
          <w:rFonts w:ascii="Times New Roman" w:hAnsi="Times New Roman" w:cs="Times New Roman"/>
          <w:sz w:val="26"/>
          <w:szCs w:val="26"/>
        </w:rPr>
        <w:t>Co</w:t>
      </w:r>
      <w:r w:rsidR="004D3842">
        <w:rPr>
          <w:rFonts w:ascii="Times New Roman" w:hAnsi="Times New Roman" w:cs="Times New Roman"/>
          <w:sz w:val="26"/>
          <w:szCs w:val="26"/>
        </w:rPr>
        <w:t>V</w:t>
      </w:r>
      <w:r w:rsidRPr="00045617">
        <w:rPr>
          <w:rFonts w:ascii="Times New Roman" w:hAnsi="Times New Roman" w:cs="Times New Roman"/>
          <w:sz w:val="26"/>
          <w:szCs w:val="26"/>
        </w:rPr>
        <w:t xml:space="preserve">id-19 </w:t>
      </w:r>
      <w:r w:rsidR="004D3842">
        <w:rPr>
          <w:rFonts w:ascii="Times New Roman" w:hAnsi="Times New Roman" w:cs="Times New Roman"/>
          <w:sz w:val="26"/>
          <w:szCs w:val="26"/>
        </w:rPr>
        <w:t>trong cơ sở giáo dục, giáo dục nghề nghiệp.</w:t>
      </w:r>
    </w:p>
    <w:p w:rsidR="004D3842" w:rsidRPr="00045617" w:rsidRDefault="004D3842" w:rsidP="00EC14EF">
      <w:pPr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công văn số</w:t>
      </w:r>
      <w:r w:rsidR="009F7D36">
        <w:rPr>
          <w:rFonts w:ascii="Times New Roman" w:hAnsi="Times New Roman" w:cs="Times New Roman"/>
          <w:sz w:val="26"/>
          <w:szCs w:val="26"/>
        </w:rPr>
        <w:t xml:space="preserve"> 58/UBND-YT ngày 25/2/2020 </w:t>
      </w:r>
      <w:r>
        <w:rPr>
          <w:rFonts w:ascii="Times New Roman" w:hAnsi="Times New Roman" w:cs="Times New Roman"/>
          <w:sz w:val="26"/>
          <w:szCs w:val="26"/>
        </w:rPr>
        <w:t>của UBND huyện Gia Lâm về việc chuẩn bị các điều kiện phòng, chống bệnh Co</w:t>
      </w:r>
      <w:r w:rsidR="002D2A08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id-19 sẵn sàng đón học sinh đi học trở lại sau kỳ nghỉ dài ngày.</w:t>
      </w:r>
    </w:p>
    <w:p w:rsidR="003765FE" w:rsidRPr="00045617" w:rsidRDefault="00277AF3" w:rsidP="00EC14EF">
      <w:pPr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Thực hiện sự chỉ đạo của </w:t>
      </w:r>
      <w:r w:rsidR="004D3842">
        <w:rPr>
          <w:rFonts w:ascii="Times New Roman" w:hAnsi="Times New Roman" w:cs="Times New Roman"/>
          <w:sz w:val="26"/>
          <w:szCs w:val="26"/>
        </w:rPr>
        <w:t>UBND Huyện Gia Lâm</w:t>
      </w:r>
      <w:r w:rsidR="005510A5" w:rsidRPr="00045617">
        <w:rPr>
          <w:rFonts w:ascii="Times New Roman" w:hAnsi="Times New Roman" w:cs="Times New Roman"/>
          <w:sz w:val="26"/>
          <w:szCs w:val="26"/>
        </w:rPr>
        <w:t xml:space="preserve"> </w:t>
      </w:r>
      <w:r w:rsidRPr="00045617">
        <w:rPr>
          <w:rFonts w:ascii="Times New Roman" w:hAnsi="Times New Roman" w:cs="Times New Roman"/>
          <w:sz w:val="26"/>
          <w:szCs w:val="26"/>
        </w:rPr>
        <w:t>về công tác chuẩn bị đón học sinh nhập học trở lạ</w:t>
      </w:r>
      <w:r w:rsidR="003765FE" w:rsidRPr="00045617">
        <w:rPr>
          <w:rFonts w:ascii="Times New Roman" w:hAnsi="Times New Roman" w:cs="Times New Roman"/>
          <w:sz w:val="26"/>
          <w:szCs w:val="26"/>
        </w:rPr>
        <w:t>i sau kỳ nghỉ dài ngày vì phòng, chống</w:t>
      </w:r>
      <w:r w:rsidR="004D3842">
        <w:rPr>
          <w:rFonts w:ascii="Times New Roman" w:hAnsi="Times New Roman" w:cs="Times New Roman"/>
          <w:sz w:val="26"/>
          <w:szCs w:val="26"/>
        </w:rPr>
        <w:t xml:space="preserve"> bệnh</w:t>
      </w:r>
      <w:r w:rsidR="003765FE" w:rsidRPr="00045617">
        <w:rPr>
          <w:rFonts w:ascii="Times New Roman" w:hAnsi="Times New Roman" w:cs="Times New Roman"/>
          <w:sz w:val="26"/>
          <w:szCs w:val="26"/>
        </w:rPr>
        <w:t xml:space="preserve"> Co</w:t>
      </w:r>
      <w:r w:rsidR="004D3842">
        <w:rPr>
          <w:rFonts w:ascii="Times New Roman" w:hAnsi="Times New Roman" w:cs="Times New Roman"/>
          <w:sz w:val="26"/>
          <w:szCs w:val="26"/>
        </w:rPr>
        <w:t>V</w:t>
      </w:r>
      <w:r w:rsidR="003765FE" w:rsidRPr="00045617">
        <w:rPr>
          <w:rFonts w:ascii="Times New Roman" w:hAnsi="Times New Roman" w:cs="Times New Roman"/>
          <w:sz w:val="26"/>
          <w:szCs w:val="26"/>
        </w:rPr>
        <w:t>id-19;</w:t>
      </w:r>
    </w:p>
    <w:p w:rsidR="00CE4462" w:rsidRPr="00045617" w:rsidRDefault="003765FE" w:rsidP="00EC14EF">
      <w:pPr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 T</w:t>
      </w:r>
      <w:r w:rsidR="00277AF3" w:rsidRPr="00045617">
        <w:rPr>
          <w:rFonts w:ascii="Times New Roman" w:hAnsi="Times New Roman" w:cs="Times New Roman"/>
          <w:sz w:val="26"/>
          <w:szCs w:val="26"/>
        </w:rPr>
        <w:t xml:space="preserve">rường THCS </w:t>
      </w:r>
      <w:r w:rsidR="004D3842">
        <w:rPr>
          <w:rFonts w:ascii="Times New Roman" w:hAnsi="Times New Roman" w:cs="Times New Roman"/>
          <w:sz w:val="26"/>
          <w:szCs w:val="26"/>
        </w:rPr>
        <w:t>Bát Tràng</w:t>
      </w:r>
      <w:r w:rsidR="00277AF3" w:rsidRPr="00045617">
        <w:rPr>
          <w:rFonts w:ascii="Times New Roman" w:hAnsi="Times New Roman" w:cs="Times New Roman"/>
          <w:sz w:val="26"/>
          <w:szCs w:val="26"/>
        </w:rPr>
        <w:t xml:space="preserve"> báo cáo</w:t>
      </w:r>
      <w:r w:rsidRPr="00045617">
        <w:rPr>
          <w:rFonts w:ascii="Times New Roman" w:hAnsi="Times New Roman" w:cs="Times New Roman"/>
          <w:sz w:val="26"/>
          <w:szCs w:val="26"/>
        </w:rPr>
        <w:t xml:space="preserve"> phương án </w:t>
      </w:r>
      <w:r w:rsidR="00484DFE" w:rsidRPr="00045617">
        <w:rPr>
          <w:rFonts w:ascii="Times New Roman" w:hAnsi="Times New Roman" w:cs="Times New Roman"/>
          <w:sz w:val="26"/>
          <w:szCs w:val="26"/>
        </w:rPr>
        <w:t xml:space="preserve">đón học sinh nhập học trở lại sau kỳ nghỉ dài ngày vì phòng, </w:t>
      </w:r>
      <w:proofErr w:type="gramStart"/>
      <w:r w:rsidR="00484DFE" w:rsidRPr="00045617">
        <w:rPr>
          <w:rFonts w:ascii="Times New Roman" w:hAnsi="Times New Roman" w:cs="Times New Roman"/>
          <w:sz w:val="26"/>
          <w:szCs w:val="26"/>
        </w:rPr>
        <w:t>chố</w:t>
      </w:r>
      <w:r w:rsidR="00B723C2">
        <w:rPr>
          <w:rFonts w:ascii="Times New Roman" w:hAnsi="Times New Roman" w:cs="Times New Roman"/>
          <w:sz w:val="26"/>
          <w:szCs w:val="26"/>
        </w:rPr>
        <w:t>ng  Co</w:t>
      </w:r>
      <w:r w:rsidR="004D3842">
        <w:rPr>
          <w:rFonts w:ascii="Times New Roman" w:hAnsi="Times New Roman" w:cs="Times New Roman"/>
          <w:sz w:val="26"/>
          <w:szCs w:val="26"/>
        </w:rPr>
        <w:t>V</w:t>
      </w:r>
      <w:r w:rsidR="00581D0C">
        <w:rPr>
          <w:rFonts w:ascii="Times New Roman" w:hAnsi="Times New Roman" w:cs="Times New Roman"/>
          <w:sz w:val="26"/>
          <w:szCs w:val="26"/>
        </w:rPr>
        <w:t>i</w:t>
      </w:r>
      <w:r w:rsidR="004D384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="00484DFE" w:rsidRPr="00045617">
        <w:rPr>
          <w:rFonts w:ascii="Times New Roman" w:hAnsi="Times New Roman" w:cs="Times New Roman"/>
          <w:sz w:val="26"/>
          <w:szCs w:val="26"/>
        </w:rPr>
        <w:t xml:space="preserve">-19 </w:t>
      </w:r>
      <w:r w:rsidR="00277AF3" w:rsidRPr="00045617">
        <w:rPr>
          <w:rFonts w:ascii="Times New Roman" w:hAnsi="Times New Roman" w:cs="Times New Roman"/>
          <w:sz w:val="26"/>
          <w:szCs w:val="26"/>
        </w:rPr>
        <w:t>như sau:</w:t>
      </w:r>
    </w:p>
    <w:p w:rsidR="00150E62" w:rsidRPr="00045617" w:rsidRDefault="00150E62" w:rsidP="00EC14EF">
      <w:pPr>
        <w:pStyle w:val="ListParagraph"/>
        <w:numPr>
          <w:ilvl w:val="0"/>
          <w:numId w:val="9"/>
        </w:numPr>
        <w:ind w:left="851" w:hanging="284"/>
        <w:rPr>
          <w:rFonts w:ascii="Times New Roman" w:hAnsi="Times New Roman" w:cs="Times New Roman"/>
          <w:b/>
          <w:sz w:val="26"/>
          <w:szCs w:val="26"/>
        </w:rPr>
      </w:pPr>
      <w:r w:rsidRPr="00045617">
        <w:rPr>
          <w:rFonts w:ascii="Times New Roman" w:hAnsi="Times New Roman" w:cs="Times New Roman"/>
          <w:b/>
          <w:sz w:val="26"/>
          <w:szCs w:val="26"/>
        </w:rPr>
        <w:t>TRƯỚC KHI HỌC SINH NHẬP HỌC TRỞ LẠI</w:t>
      </w:r>
    </w:p>
    <w:p w:rsidR="002A1036" w:rsidRPr="00045617" w:rsidRDefault="002A1036" w:rsidP="00EC14E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45617">
        <w:rPr>
          <w:rFonts w:ascii="Times New Roman" w:hAnsi="Times New Roman" w:cs="Times New Roman"/>
          <w:b/>
          <w:sz w:val="26"/>
          <w:szCs w:val="26"/>
        </w:rPr>
        <w:t xml:space="preserve">Công tác vệ </w:t>
      </w:r>
      <w:proofErr w:type="gramStart"/>
      <w:r w:rsidRPr="00045617">
        <w:rPr>
          <w:rFonts w:ascii="Times New Roman" w:hAnsi="Times New Roman" w:cs="Times New Roman"/>
          <w:b/>
          <w:sz w:val="26"/>
          <w:szCs w:val="26"/>
        </w:rPr>
        <w:t>sinh,khử</w:t>
      </w:r>
      <w:proofErr w:type="gramEnd"/>
      <w:r w:rsidRPr="00045617">
        <w:rPr>
          <w:rFonts w:ascii="Times New Roman" w:hAnsi="Times New Roman" w:cs="Times New Roman"/>
          <w:b/>
          <w:sz w:val="26"/>
          <w:szCs w:val="26"/>
        </w:rPr>
        <w:t xml:space="preserve"> khuẩn: </w:t>
      </w:r>
    </w:p>
    <w:p w:rsidR="00150E62" w:rsidRPr="00045617" w:rsidRDefault="00150E62" w:rsidP="002A1036">
      <w:pPr>
        <w:pStyle w:val="ListParagraph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Nhà trường tổng vệ sinh, khử khuẩn tất cả các phòng học, khu công cộng, đồ </w:t>
      </w:r>
      <w:proofErr w:type="gramStart"/>
      <w:r w:rsidRPr="00045617">
        <w:rPr>
          <w:rFonts w:ascii="Times New Roman" w:hAnsi="Times New Roman" w:cs="Times New Roman"/>
          <w:sz w:val="26"/>
          <w:szCs w:val="26"/>
        </w:rPr>
        <w:t>dùng  dạy</w:t>
      </w:r>
      <w:proofErr w:type="gramEnd"/>
      <w:r w:rsidRPr="00045617">
        <w:rPr>
          <w:rFonts w:ascii="Times New Roman" w:hAnsi="Times New Roman" w:cs="Times New Roman"/>
          <w:sz w:val="26"/>
          <w:szCs w:val="26"/>
        </w:rPr>
        <w:t xml:space="preserve"> học</w:t>
      </w:r>
      <w:r w:rsidR="00EC14EF" w:rsidRPr="00045617">
        <w:rPr>
          <w:rFonts w:ascii="Times New Roman" w:hAnsi="Times New Roman" w:cs="Times New Roman"/>
          <w:sz w:val="26"/>
          <w:szCs w:val="26"/>
        </w:rPr>
        <w:t>. Đảm bảo đủ nguồn nước và xà phòng rửa tay, đủ nước uống hợp vệ sinh</w:t>
      </w:r>
      <w:r w:rsidR="002D2A08">
        <w:rPr>
          <w:rFonts w:ascii="Times New Roman" w:hAnsi="Times New Roman" w:cs="Times New Roman"/>
          <w:sz w:val="26"/>
          <w:szCs w:val="26"/>
        </w:rPr>
        <w:t>.</w:t>
      </w:r>
    </w:p>
    <w:p w:rsidR="002A1036" w:rsidRPr="00045617" w:rsidRDefault="00150E62" w:rsidP="00EC14EF">
      <w:p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617">
        <w:rPr>
          <w:rFonts w:ascii="Times New Roman" w:hAnsi="Times New Roman" w:cs="Times New Roman"/>
          <w:b/>
          <w:sz w:val="26"/>
          <w:szCs w:val="26"/>
        </w:rPr>
        <w:t xml:space="preserve">2, </w:t>
      </w:r>
      <w:r w:rsidR="002A1036" w:rsidRPr="00045617">
        <w:rPr>
          <w:rFonts w:ascii="Times New Roman" w:hAnsi="Times New Roman" w:cs="Times New Roman"/>
          <w:b/>
          <w:sz w:val="26"/>
          <w:szCs w:val="26"/>
        </w:rPr>
        <w:t xml:space="preserve"> Công</w:t>
      </w:r>
      <w:proofErr w:type="gramEnd"/>
      <w:r w:rsidR="002A1036" w:rsidRPr="00045617">
        <w:rPr>
          <w:rFonts w:ascii="Times New Roman" w:hAnsi="Times New Roman" w:cs="Times New Roman"/>
          <w:b/>
          <w:sz w:val="26"/>
          <w:szCs w:val="26"/>
        </w:rPr>
        <w:t xml:space="preserve"> tác tuyên truyền</w:t>
      </w:r>
      <w:r w:rsidR="002A1036" w:rsidRPr="00045617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AF12AA" w:rsidRDefault="00AF12AA" w:rsidP="00AF12AA">
      <w:p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2.1, </w:t>
      </w:r>
      <w:r w:rsidR="00150E62" w:rsidRPr="00045617">
        <w:rPr>
          <w:rFonts w:ascii="Times New Roman" w:hAnsi="Times New Roman" w:cs="Times New Roman"/>
          <w:sz w:val="26"/>
          <w:szCs w:val="26"/>
        </w:rPr>
        <w:t>Nhà trườ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="00150E62" w:rsidRPr="00045617">
        <w:rPr>
          <w:rFonts w:ascii="Times New Roman" w:hAnsi="Times New Roman" w:cs="Times New Roman"/>
          <w:sz w:val="26"/>
          <w:szCs w:val="26"/>
        </w:rPr>
        <w:t xml:space="preserve">tuyên truyền tới CBGVNV, CMHS và học sinh các biện pháp </w:t>
      </w:r>
      <w:proofErr w:type="gramStart"/>
      <w:r w:rsidR="00150E62" w:rsidRPr="00045617">
        <w:rPr>
          <w:rFonts w:ascii="Times New Roman" w:hAnsi="Times New Roman" w:cs="Times New Roman"/>
          <w:sz w:val="26"/>
          <w:szCs w:val="26"/>
        </w:rPr>
        <w:t>phòng</w:t>
      </w:r>
      <w:r w:rsidR="002D2A08">
        <w:rPr>
          <w:rFonts w:ascii="Times New Roman" w:hAnsi="Times New Roman" w:cs="Times New Roman"/>
          <w:sz w:val="26"/>
          <w:szCs w:val="26"/>
        </w:rPr>
        <w:t>,</w:t>
      </w:r>
      <w:r w:rsidR="00150E62" w:rsidRPr="00045617">
        <w:rPr>
          <w:rFonts w:ascii="Times New Roman" w:hAnsi="Times New Roman" w:cs="Times New Roman"/>
          <w:sz w:val="26"/>
          <w:szCs w:val="26"/>
        </w:rPr>
        <w:t xml:space="preserve">  chố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gramEnd"/>
      <w:r w:rsidR="002D2A08">
        <w:rPr>
          <w:rFonts w:ascii="Times New Roman" w:hAnsi="Times New Roman" w:cs="Times New Roman"/>
          <w:sz w:val="26"/>
          <w:szCs w:val="26"/>
        </w:rPr>
        <w:t xml:space="preserve"> </w:t>
      </w:r>
      <w:r w:rsidR="00150E62" w:rsidRPr="00045617">
        <w:rPr>
          <w:rFonts w:ascii="Times New Roman" w:hAnsi="Times New Roman" w:cs="Times New Roman"/>
          <w:sz w:val="26"/>
          <w:szCs w:val="26"/>
        </w:rPr>
        <w:t>Co</w:t>
      </w:r>
      <w:r w:rsidR="002D2A08">
        <w:rPr>
          <w:rFonts w:ascii="Times New Roman" w:hAnsi="Times New Roman" w:cs="Times New Roman"/>
          <w:sz w:val="26"/>
          <w:szCs w:val="26"/>
        </w:rPr>
        <w:t>V</w:t>
      </w:r>
      <w:r w:rsidR="00150E62" w:rsidRPr="00045617">
        <w:rPr>
          <w:rFonts w:ascii="Times New Roman" w:hAnsi="Times New Roman" w:cs="Times New Roman"/>
          <w:sz w:val="26"/>
          <w:szCs w:val="26"/>
        </w:rPr>
        <w:t>id-19.</w:t>
      </w:r>
    </w:p>
    <w:p w:rsidR="00AF12AA" w:rsidRDefault="00AF12AA" w:rsidP="00AF12AA">
      <w:p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2.2, Nhà trường </w:t>
      </w:r>
      <w:r w:rsidR="00150E62" w:rsidRPr="00045617">
        <w:rPr>
          <w:rFonts w:ascii="Times New Roman" w:hAnsi="Times New Roman" w:cs="Times New Roman"/>
          <w:sz w:val="26"/>
          <w:szCs w:val="26"/>
        </w:rPr>
        <w:t>thống nhấ</w:t>
      </w:r>
      <w:r w:rsidR="00EC14EF" w:rsidRPr="00045617">
        <w:rPr>
          <w:rFonts w:ascii="Times New Roman" w:hAnsi="Times New Roman" w:cs="Times New Roman"/>
          <w:sz w:val="26"/>
          <w:szCs w:val="26"/>
        </w:rPr>
        <w:t xml:space="preserve">t </w:t>
      </w:r>
      <w:r>
        <w:rPr>
          <w:rFonts w:ascii="Times New Roman" w:hAnsi="Times New Roman" w:cs="Times New Roman"/>
          <w:sz w:val="26"/>
          <w:szCs w:val="26"/>
        </w:rPr>
        <w:t xml:space="preserve">các quy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định </w:t>
      </w:r>
      <w:r w:rsidR="00353B79">
        <w:rPr>
          <w:rFonts w:ascii="Times New Roman" w:hAnsi="Times New Roman" w:cs="Times New Roman"/>
          <w:sz w:val="26"/>
          <w:szCs w:val="26"/>
        </w:rPr>
        <w:t xml:space="preserve"> cần</w:t>
      </w:r>
      <w:proofErr w:type="gramEnd"/>
      <w:r w:rsidR="00353B79">
        <w:rPr>
          <w:rFonts w:ascii="Times New Roman" w:hAnsi="Times New Roman" w:cs="Times New Roman"/>
          <w:sz w:val="26"/>
          <w:szCs w:val="26"/>
        </w:rPr>
        <w:t xml:space="preserve"> thực hiện </w:t>
      </w:r>
      <w:r>
        <w:rPr>
          <w:rFonts w:ascii="Times New Roman" w:hAnsi="Times New Roman" w:cs="Times New Roman"/>
          <w:sz w:val="26"/>
          <w:szCs w:val="26"/>
        </w:rPr>
        <w:t xml:space="preserve">đối với CBGVNV, đối với khách đến trường, đối với CMHS. </w:t>
      </w:r>
    </w:p>
    <w:p w:rsidR="002A1036" w:rsidRPr="00045617" w:rsidRDefault="00AF12AA" w:rsidP="00AF12AA">
      <w:p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2.3, GVCN </w:t>
      </w:r>
      <w:r w:rsidR="00EC14EF" w:rsidRPr="00045617">
        <w:rPr>
          <w:rFonts w:ascii="Times New Roman" w:hAnsi="Times New Roman" w:cs="Times New Roman"/>
          <w:sz w:val="26"/>
          <w:szCs w:val="26"/>
        </w:rPr>
        <w:t xml:space="preserve">thông </w:t>
      </w:r>
      <w:r w:rsidR="00150E62" w:rsidRPr="00045617">
        <w:rPr>
          <w:rFonts w:ascii="Times New Roman" w:hAnsi="Times New Roman" w:cs="Times New Roman"/>
          <w:sz w:val="26"/>
          <w:szCs w:val="26"/>
        </w:rPr>
        <w:t xml:space="preserve">báo </w:t>
      </w:r>
      <w:r w:rsidR="00EC14EF" w:rsidRPr="00045617">
        <w:rPr>
          <w:rFonts w:ascii="Times New Roman" w:hAnsi="Times New Roman" w:cs="Times New Roman"/>
          <w:sz w:val="26"/>
          <w:szCs w:val="26"/>
        </w:rPr>
        <w:t>đế</w:t>
      </w:r>
      <w:r>
        <w:rPr>
          <w:rFonts w:ascii="Times New Roman" w:hAnsi="Times New Roman" w:cs="Times New Roman"/>
          <w:sz w:val="26"/>
          <w:szCs w:val="26"/>
        </w:rPr>
        <w:t xml:space="preserve">n CBGVNV, </w:t>
      </w:r>
      <w:r w:rsidR="00EC14EF" w:rsidRPr="00045617">
        <w:rPr>
          <w:rFonts w:ascii="Times New Roman" w:hAnsi="Times New Roman" w:cs="Times New Roman"/>
          <w:sz w:val="26"/>
          <w:szCs w:val="26"/>
        </w:rPr>
        <w:t>CMHS và học sinh các quy định của nhà trường.</w:t>
      </w:r>
      <w:r>
        <w:rPr>
          <w:rFonts w:ascii="Times New Roman" w:hAnsi="Times New Roman" w:cs="Times New Roman"/>
          <w:sz w:val="26"/>
          <w:szCs w:val="26"/>
        </w:rPr>
        <w:t xml:space="preserve"> GVCN</w:t>
      </w:r>
      <w:r w:rsidR="00150E62" w:rsidRPr="00045617">
        <w:rPr>
          <w:rFonts w:ascii="Times New Roman" w:hAnsi="Times New Roman" w:cs="Times New Roman"/>
          <w:sz w:val="26"/>
          <w:szCs w:val="26"/>
        </w:rPr>
        <w:t xml:space="preserve"> hướng dẫn CMHS chuẩn </w:t>
      </w:r>
      <w:proofErr w:type="gramStart"/>
      <w:r w:rsidR="00150E62" w:rsidRPr="00045617">
        <w:rPr>
          <w:rFonts w:ascii="Times New Roman" w:hAnsi="Times New Roman" w:cs="Times New Roman"/>
          <w:sz w:val="26"/>
          <w:szCs w:val="26"/>
        </w:rPr>
        <w:t>bị  CSVC</w:t>
      </w:r>
      <w:proofErr w:type="gramEnd"/>
      <w:r w:rsidR="00150E62" w:rsidRPr="00045617">
        <w:rPr>
          <w:rFonts w:ascii="Times New Roman" w:hAnsi="Times New Roman" w:cs="Times New Roman"/>
          <w:sz w:val="26"/>
          <w:szCs w:val="26"/>
        </w:rPr>
        <w:t xml:space="preserve"> thiết yếu để con đến trường.</w:t>
      </w:r>
    </w:p>
    <w:p w:rsidR="00150E62" w:rsidRPr="00045617" w:rsidRDefault="00AF12AA" w:rsidP="00EC14EF">
      <w:p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2.4, </w:t>
      </w:r>
      <w:r w:rsidR="00150E62" w:rsidRPr="00045617">
        <w:rPr>
          <w:rFonts w:ascii="Times New Roman" w:hAnsi="Times New Roman" w:cs="Times New Roman"/>
          <w:sz w:val="26"/>
          <w:szCs w:val="26"/>
        </w:rPr>
        <w:t xml:space="preserve">Lưu ý các điểm sau:   </w:t>
      </w:r>
    </w:p>
    <w:p w:rsidR="00150E62" w:rsidRPr="00045617" w:rsidRDefault="00AF12AA" w:rsidP="00EC14EF">
      <w:pPr>
        <w:pStyle w:val="ListParagraph"/>
        <w:spacing w:line="240" w:lineRule="auto"/>
        <w:ind w:left="993" w:hanging="1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- </w:t>
      </w:r>
      <w:r w:rsidR="00EC14EF" w:rsidRPr="00045617">
        <w:rPr>
          <w:rFonts w:ascii="Times New Roman" w:hAnsi="Times New Roman" w:cs="Times New Roman"/>
          <w:sz w:val="26"/>
          <w:szCs w:val="26"/>
        </w:rPr>
        <w:t xml:space="preserve"> Đối với CMHS: </w:t>
      </w:r>
      <w:r w:rsidR="00150E62" w:rsidRPr="00045617">
        <w:rPr>
          <w:rFonts w:ascii="Times New Roman" w:hAnsi="Times New Roman" w:cs="Times New Roman"/>
          <w:sz w:val="26"/>
          <w:szCs w:val="26"/>
        </w:rPr>
        <w:t>Trước khi con đến lớ</w:t>
      </w:r>
      <w:r w:rsidR="00EC14EF" w:rsidRPr="00045617">
        <w:rPr>
          <w:rFonts w:ascii="Times New Roman" w:hAnsi="Times New Roman" w:cs="Times New Roman"/>
          <w:sz w:val="26"/>
          <w:szCs w:val="26"/>
        </w:rPr>
        <w:t xml:space="preserve">p </w:t>
      </w:r>
    </w:p>
    <w:p w:rsidR="00150E62" w:rsidRPr="00045617" w:rsidRDefault="00150E62" w:rsidP="00EC14EF">
      <w:pPr>
        <w:spacing w:line="240" w:lineRule="auto"/>
        <w:ind w:left="993" w:hanging="183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+ CMHS đo thân nhiệt cho con: nếu sốt thì cho con nghỉ học và báo về nhà trường;  </w:t>
      </w:r>
    </w:p>
    <w:p w:rsidR="00150E62" w:rsidRPr="00045617" w:rsidRDefault="00150E62" w:rsidP="00EC14EF">
      <w:pPr>
        <w:tabs>
          <w:tab w:val="left" w:pos="709"/>
        </w:tabs>
        <w:spacing w:line="240" w:lineRule="auto"/>
        <w:ind w:left="993" w:hanging="183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 + Cho con súc miệng, súc họng bằng nước muối hoặc nước súc miệng </w:t>
      </w:r>
    </w:p>
    <w:p w:rsidR="00150E62" w:rsidRPr="00045617" w:rsidRDefault="00150E62" w:rsidP="00EC14EF">
      <w:pPr>
        <w:spacing w:line="240" w:lineRule="auto"/>
        <w:ind w:left="993" w:hanging="183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>+</w:t>
      </w:r>
      <w:r w:rsidR="00574646">
        <w:rPr>
          <w:rFonts w:ascii="Times New Roman" w:hAnsi="Times New Roman" w:cs="Times New Roman"/>
          <w:sz w:val="26"/>
          <w:szCs w:val="26"/>
        </w:rPr>
        <w:t xml:space="preserve"> </w:t>
      </w:r>
      <w:r w:rsidR="00EC14EF" w:rsidRPr="00045617">
        <w:rPr>
          <w:rFonts w:ascii="Times New Roman" w:hAnsi="Times New Roman" w:cs="Times New Roman"/>
          <w:sz w:val="26"/>
          <w:szCs w:val="26"/>
        </w:rPr>
        <w:t>Kiểm tra t</w:t>
      </w:r>
      <w:r w:rsidRPr="00045617">
        <w:rPr>
          <w:rFonts w:ascii="Times New Roman" w:hAnsi="Times New Roman" w:cs="Times New Roman"/>
          <w:sz w:val="26"/>
          <w:szCs w:val="26"/>
        </w:rPr>
        <w:t>rang phục</w:t>
      </w:r>
      <w:r w:rsidR="00523F58">
        <w:rPr>
          <w:rFonts w:ascii="Times New Roman" w:hAnsi="Times New Roman" w:cs="Times New Roman"/>
          <w:sz w:val="26"/>
          <w:szCs w:val="26"/>
        </w:rPr>
        <w:t xml:space="preserve"> và đồ dùng của </w:t>
      </w:r>
      <w:proofErr w:type="gramStart"/>
      <w:r w:rsidR="00EC14EF" w:rsidRPr="00045617">
        <w:rPr>
          <w:rFonts w:ascii="Times New Roman" w:hAnsi="Times New Roman" w:cs="Times New Roman"/>
          <w:sz w:val="26"/>
          <w:szCs w:val="26"/>
        </w:rPr>
        <w:t>củ</w:t>
      </w:r>
      <w:r w:rsidR="00B22B7C" w:rsidRPr="00045617">
        <w:rPr>
          <w:rFonts w:ascii="Times New Roman" w:hAnsi="Times New Roman" w:cs="Times New Roman"/>
          <w:sz w:val="26"/>
          <w:szCs w:val="26"/>
        </w:rPr>
        <w:t>a</w:t>
      </w:r>
      <w:r w:rsidR="00EC14EF" w:rsidRPr="00045617">
        <w:rPr>
          <w:rFonts w:ascii="Times New Roman" w:hAnsi="Times New Roman" w:cs="Times New Roman"/>
          <w:sz w:val="26"/>
          <w:szCs w:val="26"/>
        </w:rPr>
        <w:t xml:space="preserve">con </w:t>
      </w:r>
      <w:r w:rsidR="00353B7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353B79">
        <w:rPr>
          <w:rFonts w:ascii="Times New Roman" w:hAnsi="Times New Roman" w:cs="Times New Roman"/>
          <w:sz w:val="26"/>
          <w:szCs w:val="26"/>
        </w:rPr>
        <w:t>Mặc</w:t>
      </w:r>
      <w:r w:rsidR="00574646">
        <w:rPr>
          <w:rFonts w:ascii="Times New Roman" w:hAnsi="Times New Roman" w:cs="Times New Roman"/>
          <w:sz w:val="26"/>
          <w:szCs w:val="26"/>
        </w:rPr>
        <w:t xml:space="preserve"> </w:t>
      </w:r>
      <w:r w:rsidRPr="00045617">
        <w:rPr>
          <w:rFonts w:ascii="Times New Roman" w:hAnsi="Times New Roman" w:cs="Times New Roman"/>
          <w:sz w:val="26"/>
          <w:szCs w:val="26"/>
        </w:rPr>
        <w:t>đủ ấm, mang đủ khẩu trang</w:t>
      </w:r>
      <w:r w:rsidR="00353B79">
        <w:rPr>
          <w:rFonts w:ascii="Times New Roman" w:hAnsi="Times New Roman" w:cs="Times New Roman"/>
          <w:sz w:val="26"/>
          <w:szCs w:val="26"/>
        </w:rPr>
        <w:t xml:space="preserve"> sạch </w:t>
      </w:r>
      <w:r w:rsidR="00EC14EF" w:rsidRPr="00045617">
        <w:rPr>
          <w:rFonts w:ascii="Times New Roman" w:hAnsi="Times New Roman" w:cs="Times New Roman"/>
          <w:sz w:val="26"/>
          <w:szCs w:val="26"/>
        </w:rPr>
        <w:t xml:space="preserve">và </w:t>
      </w:r>
      <w:r w:rsidRPr="00045617">
        <w:rPr>
          <w:rFonts w:ascii="Times New Roman" w:hAnsi="Times New Roman" w:cs="Times New Roman"/>
          <w:sz w:val="26"/>
          <w:szCs w:val="26"/>
        </w:rPr>
        <w:t>bình uống nước cá nhân</w:t>
      </w:r>
      <w:r w:rsidR="00353B79">
        <w:rPr>
          <w:rFonts w:ascii="Times New Roman" w:hAnsi="Times New Roman" w:cs="Times New Roman"/>
          <w:sz w:val="26"/>
          <w:szCs w:val="26"/>
        </w:rPr>
        <w:t>)</w:t>
      </w:r>
      <w:r w:rsidR="00574646">
        <w:rPr>
          <w:rFonts w:ascii="Times New Roman" w:hAnsi="Times New Roman" w:cs="Times New Roman"/>
          <w:sz w:val="26"/>
          <w:szCs w:val="26"/>
        </w:rPr>
        <w:t>.</w:t>
      </w:r>
    </w:p>
    <w:p w:rsidR="00150E62" w:rsidRPr="00045617" w:rsidRDefault="00150E62" w:rsidP="00EC14EF">
      <w:pPr>
        <w:spacing w:line="240" w:lineRule="auto"/>
        <w:ind w:left="993" w:hanging="183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+ CMHS có phương án sẵn sàng đón con về nhà khi có thông báo của nhà trường. </w:t>
      </w:r>
    </w:p>
    <w:p w:rsidR="00150E62" w:rsidRPr="00045617" w:rsidRDefault="00AF12AA" w:rsidP="00EC14EF">
      <w:pPr>
        <w:spacing w:line="240" w:lineRule="auto"/>
        <w:ind w:left="993" w:hanging="1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150E62" w:rsidRPr="00045617">
        <w:rPr>
          <w:rFonts w:ascii="Times New Roman" w:hAnsi="Times New Roman" w:cs="Times New Roman"/>
          <w:sz w:val="26"/>
          <w:szCs w:val="26"/>
        </w:rPr>
        <w:t xml:space="preserve">Đối với CBGVNV: </w:t>
      </w:r>
    </w:p>
    <w:p w:rsidR="00150E62" w:rsidRPr="00045617" w:rsidRDefault="00AF12AA" w:rsidP="00EC14EF">
      <w:pPr>
        <w:spacing w:line="240" w:lineRule="auto"/>
        <w:ind w:left="993" w:hanging="1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+ </w:t>
      </w:r>
      <w:r w:rsidR="00150E62" w:rsidRPr="00045617">
        <w:rPr>
          <w:rFonts w:ascii="Times New Roman" w:hAnsi="Times New Roman" w:cs="Times New Roman"/>
          <w:sz w:val="26"/>
          <w:szCs w:val="26"/>
        </w:rPr>
        <w:t xml:space="preserve">Tự đo thân nhiệt trước </w:t>
      </w:r>
      <w:proofErr w:type="gramStart"/>
      <w:r w:rsidR="00150E62" w:rsidRPr="00045617">
        <w:rPr>
          <w:rFonts w:ascii="Times New Roman" w:hAnsi="Times New Roman" w:cs="Times New Roman"/>
          <w:sz w:val="26"/>
          <w:szCs w:val="26"/>
        </w:rPr>
        <w:t>khi  đến</w:t>
      </w:r>
      <w:proofErr w:type="gramEnd"/>
      <w:r w:rsidR="00150E62" w:rsidRPr="00045617">
        <w:rPr>
          <w:rFonts w:ascii="Times New Roman" w:hAnsi="Times New Roman" w:cs="Times New Roman"/>
          <w:sz w:val="26"/>
          <w:szCs w:val="26"/>
        </w:rPr>
        <w:t xml:space="preserve"> trường</w:t>
      </w:r>
    </w:p>
    <w:p w:rsidR="00150E62" w:rsidRPr="00045617" w:rsidRDefault="00AF12AA" w:rsidP="00EC14EF">
      <w:pPr>
        <w:spacing w:line="240" w:lineRule="auto"/>
        <w:ind w:left="993" w:hanging="1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+ </w:t>
      </w:r>
      <w:r w:rsidR="00150E62" w:rsidRPr="00045617">
        <w:rPr>
          <w:rFonts w:ascii="Times New Roman" w:hAnsi="Times New Roman" w:cs="Times New Roman"/>
          <w:sz w:val="26"/>
          <w:szCs w:val="26"/>
        </w:rPr>
        <w:t>Báo về nhà trường kịp thời nếu thấy sốt, ho, khó thở, hoặc các sự việc khác</w:t>
      </w:r>
    </w:p>
    <w:p w:rsidR="00EC14EF" w:rsidRPr="00045617" w:rsidRDefault="002A1036" w:rsidP="00EC14EF">
      <w:pPr>
        <w:spacing w:line="240" w:lineRule="auto"/>
        <w:ind w:firstLine="45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45617">
        <w:rPr>
          <w:rFonts w:ascii="Times New Roman" w:hAnsi="Times New Roman" w:cs="Times New Roman"/>
          <w:b/>
          <w:sz w:val="26"/>
          <w:szCs w:val="26"/>
        </w:rPr>
        <w:t>3,  Công</w:t>
      </w:r>
      <w:proofErr w:type="gramEnd"/>
      <w:r w:rsidRPr="00045617">
        <w:rPr>
          <w:rFonts w:ascii="Times New Roman" w:hAnsi="Times New Roman" w:cs="Times New Roman"/>
          <w:b/>
          <w:sz w:val="26"/>
          <w:szCs w:val="26"/>
        </w:rPr>
        <w:t xml:space="preserve"> tác</w:t>
      </w:r>
      <w:r w:rsidR="00EC14EF" w:rsidRPr="00045617">
        <w:rPr>
          <w:rFonts w:ascii="Times New Roman" w:hAnsi="Times New Roman" w:cs="Times New Roman"/>
          <w:b/>
          <w:sz w:val="26"/>
          <w:szCs w:val="26"/>
        </w:rPr>
        <w:t xml:space="preserve"> chuẩn bị cơ sở vật chất: </w:t>
      </w:r>
    </w:p>
    <w:p w:rsidR="00EC14EF" w:rsidRPr="00045617" w:rsidRDefault="00EC14EF" w:rsidP="00EC14EF">
      <w:pPr>
        <w:pStyle w:val="ListParagraph"/>
        <w:tabs>
          <w:tab w:val="left" w:pos="851"/>
        </w:tabs>
        <w:ind w:left="81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b/>
          <w:i/>
          <w:sz w:val="26"/>
          <w:szCs w:val="26"/>
        </w:rPr>
        <w:t>3.1, Mỗi lớp học</w:t>
      </w:r>
      <w:r w:rsidRPr="00045617">
        <w:rPr>
          <w:rFonts w:ascii="Times New Roman" w:hAnsi="Times New Roman" w:cs="Times New Roman"/>
          <w:sz w:val="26"/>
          <w:szCs w:val="26"/>
        </w:rPr>
        <w:t xml:space="preserve">:  GVCN phối hợp với ban ĐD CMHS của </w:t>
      </w:r>
      <w:proofErr w:type="gramStart"/>
      <w:r w:rsidRPr="00045617">
        <w:rPr>
          <w:rFonts w:ascii="Times New Roman" w:hAnsi="Times New Roman" w:cs="Times New Roman"/>
          <w:sz w:val="26"/>
          <w:szCs w:val="26"/>
        </w:rPr>
        <w:t>lớp  chuẩn</w:t>
      </w:r>
      <w:proofErr w:type="gramEnd"/>
      <w:r w:rsidRPr="00045617">
        <w:rPr>
          <w:rFonts w:ascii="Times New Roman" w:hAnsi="Times New Roman" w:cs="Times New Roman"/>
          <w:sz w:val="26"/>
          <w:szCs w:val="26"/>
        </w:rPr>
        <w:t xml:space="preserve"> bị cho mỗi lớp </w:t>
      </w:r>
    </w:p>
    <w:p w:rsidR="00EC14EF" w:rsidRPr="00045617" w:rsidRDefault="00EC14EF" w:rsidP="002A10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>1 máy đo thân nhiệt điện tử</w:t>
      </w:r>
    </w:p>
    <w:p w:rsidR="00EC14EF" w:rsidRPr="00045617" w:rsidRDefault="00EC14EF" w:rsidP="002A10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>Dung dịch</w:t>
      </w:r>
      <w:r w:rsidR="00E70737">
        <w:rPr>
          <w:rFonts w:ascii="Times New Roman" w:hAnsi="Times New Roman" w:cs="Times New Roman"/>
          <w:sz w:val="26"/>
          <w:szCs w:val="26"/>
        </w:rPr>
        <w:t xml:space="preserve"> sát khuẩn tay nhanh</w:t>
      </w:r>
      <w:r w:rsidRPr="00045617">
        <w:rPr>
          <w:rFonts w:ascii="Times New Roman" w:hAnsi="Times New Roman" w:cs="Times New Roman"/>
          <w:sz w:val="26"/>
          <w:szCs w:val="26"/>
        </w:rPr>
        <w:t xml:space="preserve"> để trên lớp</w:t>
      </w:r>
      <w:r w:rsidR="00574646">
        <w:rPr>
          <w:rFonts w:ascii="Times New Roman" w:hAnsi="Times New Roman" w:cs="Times New Roman"/>
          <w:sz w:val="26"/>
          <w:szCs w:val="26"/>
        </w:rPr>
        <w:t>.</w:t>
      </w:r>
      <w:r w:rsidRPr="000456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0B6" w:rsidRDefault="005360B6" w:rsidP="002A10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Giấy khô để học sinh lau tay nếu rửa tay ướt</w:t>
      </w:r>
      <w:r w:rsidR="005746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4EF" w:rsidRDefault="00EC14EF" w:rsidP="002A10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>Khăn lau để lau bàn và cửa</w:t>
      </w:r>
      <w:r w:rsidR="00574646">
        <w:rPr>
          <w:rFonts w:ascii="Times New Roman" w:hAnsi="Times New Roman" w:cs="Times New Roman"/>
          <w:sz w:val="26"/>
          <w:szCs w:val="26"/>
        </w:rPr>
        <w:t>.</w:t>
      </w:r>
    </w:p>
    <w:p w:rsidR="00EC14EF" w:rsidRPr="00045617" w:rsidRDefault="00EC14EF" w:rsidP="002A10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>Chổi lau nền nhà và xô đựng nước</w:t>
      </w:r>
      <w:r w:rsidR="00574646">
        <w:rPr>
          <w:rFonts w:ascii="Times New Roman" w:hAnsi="Times New Roman" w:cs="Times New Roman"/>
          <w:sz w:val="26"/>
          <w:szCs w:val="26"/>
        </w:rPr>
        <w:t>.</w:t>
      </w:r>
    </w:p>
    <w:p w:rsidR="00EC14EF" w:rsidRPr="00045617" w:rsidRDefault="00EC14EF" w:rsidP="002A10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Một số khẩu </w:t>
      </w:r>
      <w:proofErr w:type="gramStart"/>
      <w:r w:rsidRPr="00045617">
        <w:rPr>
          <w:rFonts w:ascii="Times New Roman" w:hAnsi="Times New Roman" w:cs="Times New Roman"/>
          <w:sz w:val="26"/>
          <w:szCs w:val="26"/>
        </w:rPr>
        <w:t>trang  sạch</w:t>
      </w:r>
      <w:proofErr w:type="gramEnd"/>
      <w:r w:rsidRPr="00045617">
        <w:rPr>
          <w:rFonts w:ascii="Times New Roman" w:hAnsi="Times New Roman" w:cs="Times New Roman"/>
          <w:sz w:val="26"/>
          <w:szCs w:val="26"/>
        </w:rPr>
        <w:t xml:space="preserve"> dự phòng (Có thể khẩu trang vải hoặc khẩu trang y tế)</w:t>
      </w:r>
      <w:r w:rsidR="00574646">
        <w:rPr>
          <w:rFonts w:ascii="Times New Roman" w:hAnsi="Times New Roman" w:cs="Times New Roman"/>
          <w:sz w:val="26"/>
          <w:szCs w:val="26"/>
        </w:rPr>
        <w:t>.</w:t>
      </w:r>
    </w:p>
    <w:p w:rsidR="00EC14EF" w:rsidRPr="00045617" w:rsidRDefault="00EC14EF" w:rsidP="00EC14EF">
      <w:pPr>
        <w:tabs>
          <w:tab w:val="left" w:pos="851"/>
        </w:tabs>
        <w:ind w:left="81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b/>
          <w:i/>
          <w:sz w:val="26"/>
          <w:szCs w:val="26"/>
        </w:rPr>
        <w:t>3.2, Mỗi học sinh</w:t>
      </w:r>
      <w:r w:rsidRPr="0004561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45617">
        <w:rPr>
          <w:rFonts w:ascii="Times New Roman" w:hAnsi="Times New Roman" w:cs="Times New Roman"/>
          <w:sz w:val="26"/>
          <w:szCs w:val="26"/>
        </w:rPr>
        <w:t>Mỗi học sinh chuẩn bị</w:t>
      </w:r>
    </w:p>
    <w:p w:rsidR="00EC14EF" w:rsidRPr="00045617" w:rsidRDefault="00EC14EF" w:rsidP="002A10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2 khẩu trang sạch/ </w:t>
      </w:r>
      <w:proofErr w:type="gramStart"/>
      <w:r w:rsidRPr="00045617">
        <w:rPr>
          <w:rFonts w:ascii="Times New Roman" w:hAnsi="Times New Roman" w:cs="Times New Roman"/>
          <w:sz w:val="26"/>
          <w:szCs w:val="26"/>
        </w:rPr>
        <w:t>ngày  (</w:t>
      </w:r>
      <w:proofErr w:type="gramEnd"/>
      <w:r w:rsidRPr="00045617">
        <w:rPr>
          <w:rFonts w:ascii="Times New Roman" w:hAnsi="Times New Roman" w:cs="Times New Roman"/>
          <w:sz w:val="26"/>
          <w:szCs w:val="26"/>
        </w:rPr>
        <w:t xml:space="preserve">Có thể khẩu trang vải hoặc khẩu trang y tế). Mỗi buổi học dùng 1 khẩu trang. Nếu khẩu trang vải thì giặt hàng ngày </w:t>
      </w:r>
    </w:p>
    <w:p w:rsidR="00EC14EF" w:rsidRPr="00045617" w:rsidRDefault="00EC14EF" w:rsidP="002A10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>1 bình uống nước cá nhân</w:t>
      </w:r>
      <w:r w:rsidR="00574646">
        <w:rPr>
          <w:rFonts w:ascii="Times New Roman" w:hAnsi="Times New Roman" w:cs="Times New Roman"/>
          <w:sz w:val="26"/>
          <w:szCs w:val="26"/>
        </w:rPr>
        <w:t>.</w:t>
      </w:r>
    </w:p>
    <w:p w:rsidR="00EC14EF" w:rsidRPr="00045617" w:rsidRDefault="00E70737" w:rsidP="002A10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>Dung dịch</w:t>
      </w:r>
      <w:r>
        <w:rPr>
          <w:rFonts w:ascii="Times New Roman" w:hAnsi="Times New Roman" w:cs="Times New Roman"/>
          <w:sz w:val="26"/>
          <w:szCs w:val="26"/>
        </w:rPr>
        <w:t xml:space="preserve"> sát khuẩn tay </w:t>
      </w:r>
      <w:proofErr w:type="gramStart"/>
      <w:r>
        <w:rPr>
          <w:rFonts w:ascii="Times New Roman" w:hAnsi="Times New Roman" w:cs="Times New Roman"/>
          <w:sz w:val="26"/>
          <w:szCs w:val="26"/>
        </w:rPr>
        <w:t>nhanh</w:t>
      </w:r>
      <w:r w:rsidR="00EC14EF" w:rsidRPr="0004561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C14EF" w:rsidRPr="00045617">
        <w:rPr>
          <w:rFonts w:ascii="Times New Roman" w:hAnsi="Times New Roman" w:cs="Times New Roman"/>
          <w:sz w:val="26"/>
          <w:szCs w:val="26"/>
        </w:rPr>
        <w:t>Nếu có)</w:t>
      </w:r>
    </w:p>
    <w:p w:rsidR="00EC14EF" w:rsidRPr="00045617" w:rsidRDefault="00EC14EF" w:rsidP="00EC14EF">
      <w:pPr>
        <w:tabs>
          <w:tab w:val="left" w:pos="851"/>
        </w:tabs>
        <w:spacing w:line="240" w:lineRule="auto"/>
        <w:ind w:left="81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b/>
          <w:i/>
          <w:sz w:val="26"/>
          <w:szCs w:val="26"/>
        </w:rPr>
        <w:t>3.3, Nhà trường</w:t>
      </w:r>
      <w:r w:rsidRPr="00045617">
        <w:rPr>
          <w:rFonts w:ascii="Times New Roman" w:hAnsi="Times New Roman" w:cs="Times New Roman"/>
          <w:sz w:val="26"/>
          <w:szCs w:val="26"/>
        </w:rPr>
        <w:t>:</w:t>
      </w:r>
    </w:p>
    <w:p w:rsidR="00EC14EF" w:rsidRPr="00045617" w:rsidRDefault="00EC14EF" w:rsidP="00EC14EF">
      <w:pPr>
        <w:tabs>
          <w:tab w:val="left" w:pos="851"/>
        </w:tabs>
        <w:spacing w:line="240" w:lineRule="auto"/>
        <w:ind w:left="81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- Tại bảng tin nhà trường và các cầu thang: có dán tờ rơi, thông tin tuyên truyền cách </w:t>
      </w:r>
      <w:proofErr w:type="gramStart"/>
      <w:r w:rsidRPr="00045617">
        <w:rPr>
          <w:rFonts w:ascii="Times New Roman" w:hAnsi="Times New Roman" w:cs="Times New Roman"/>
          <w:sz w:val="26"/>
          <w:szCs w:val="26"/>
        </w:rPr>
        <w:t>phòng  chống</w:t>
      </w:r>
      <w:proofErr w:type="gramEnd"/>
      <w:r w:rsidRPr="00045617">
        <w:rPr>
          <w:rFonts w:ascii="Times New Roman" w:hAnsi="Times New Roman" w:cs="Times New Roman"/>
          <w:sz w:val="26"/>
          <w:szCs w:val="26"/>
        </w:rPr>
        <w:t xml:space="preserve">  CoVID-19</w:t>
      </w:r>
    </w:p>
    <w:p w:rsidR="00EC14EF" w:rsidRPr="00045617" w:rsidRDefault="00EC14EF" w:rsidP="00EC14EF">
      <w:pPr>
        <w:tabs>
          <w:tab w:val="left" w:pos="851"/>
        </w:tabs>
        <w:spacing w:line="240" w:lineRule="auto"/>
        <w:ind w:left="81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>- Phòng y tế có 2 nhiệt kế thủy ngân để đo thân nhiệt</w:t>
      </w:r>
      <w:r w:rsidR="00A569B9">
        <w:rPr>
          <w:rFonts w:ascii="Times New Roman" w:hAnsi="Times New Roman" w:cs="Times New Roman"/>
          <w:sz w:val="26"/>
          <w:szCs w:val="26"/>
        </w:rPr>
        <w:t>, có 4 nhiệt kế điện tử, cơ số thuốc đủ theo quy định số 827/BYT.</w:t>
      </w:r>
    </w:p>
    <w:p w:rsidR="00EC14EF" w:rsidRPr="00045617" w:rsidRDefault="00EC14EF" w:rsidP="00EC14EF">
      <w:pPr>
        <w:tabs>
          <w:tab w:val="left" w:pos="851"/>
        </w:tabs>
        <w:spacing w:line="240" w:lineRule="auto"/>
        <w:ind w:left="81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>- Tại các bồn rử</w:t>
      </w:r>
      <w:r w:rsidR="00574646">
        <w:rPr>
          <w:rFonts w:ascii="Times New Roman" w:hAnsi="Times New Roman" w:cs="Times New Roman"/>
          <w:sz w:val="26"/>
          <w:szCs w:val="26"/>
        </w:rPr>
        <w:t xml:space="preserve">a tay </w:t>
      </w:r>
      <w:r w:rsidR="00F97535">
        <w:rPr>
          <w:rFonts w:ascii="Times New Roman" w:hAnsi="Times New Roman" w:cs="Times New Roman"/>
          <w:sz w:val="26"/>
          <w:szCs w:val="26"/>
        </w:rPr>
        <w:t xml:space="preserve">có xà phòng và </w:t>
      </w:r>
      <w:r w:rsidRPr="00045617">
        <w:rPr>
          <w:rFonts w:ascii="Times New Roman" w:hAnsi="Times New Roman" w:cs="Times New Roman"/>
          <w:sz w:val="26"/>
          <w:szCs w:val="26"/>
        </w:rPr>
        <w:t xml:space="preserve">có </w:t>
      </w:r>
      <w:r w:rsidR="00E70737">
        <w:rPr>
          <w:rFonts w:ascii="Times New Roman" w:hAnsi="Times New Roman" w:cs="Times New Roman"/>
          <w:sz w:val="26"/>
          <w:szCs w:val="26"/>
        </w:rPr>
        <w:t xml:space="preserve">bản </w:t>
      </w:r>
      <w:r w:rsidRPr="00045617">
        <w:rPr>
          <w:rFonts w:ascii="Times New Roman" w:hAnsi="Times New Roman" w:cs="Times New Roman"/>
          <w:sz w:val="26"/>
          <w:szCs w:val="26"/>
        </w:rPr>
        <w:t>Hướng dẫn rửa tay đúng cách</w:t>
      </w:r>
      <w:r w:rsidR="00574646">
        <w:rPr>
          <w:rFonts w:ascii="Times New Roman" w:hAnsi="Times New Roman" w:cs="Times New Roman"/>
          <w:sz w:val="26"/>
          <w:szCs w:val="26"/>
        </w:rPr>
        <w:t>.</w:t>
      </w:r>
    </w:p>
    <w:p w:rsidR="00332904" w:rsidRPr="00045617" w:rsidRDefault="00EC14EF" w:rsidP="00332904">
      <w:pPr>
        <w:tabs>
          <w:tab w:val="left" w:pos="851"/>
        </w:tabs>
        <w:spacing w:line="240" w:lineRule="auto"/>
        <w:ind w:left="81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- Nước </w:t>
      </w:r>
      <w:r w:rsidR="00E70737">
        <w:rPr>
          <w:rFonts w:ascii="Times New Roman" w:hAnsi="Times New Roman" w:cs="Times New Roman"/>
          <w:sz w:val="26"/>
          <w:szCs w:val="26"/>
        </w:rPr>
        <w:t>sát khuẩn tay nhanh</w:t>
      </w:r>
      <w:r w:rsidR="00574646">
        <w:rPr>
          <w:rFonts w:ascii="Times New Roman" w:hAnsi="Times New Roman" w:cs="Times New Roman"/>
          <w:sz w:val="26"/>
          <w:szCs w:val="26"/>
        </w:rPr>
        <w:t xml:space="preserve"> </w:t>
      </w:r>
      <w:r w:rsidRPr="00045617">
        <w:rPr>
          <w:rFonts w:ascii="Times New Roman" w:hAnsi="Times New Roman" w:cs="Times New Roman"/>
          <w:sz w:val="26"/>
          <w:szCs w:val="26"/>
        </w:rPr>
        <w:t xml:space="preserve">cho CBGVNV </w:t>
      </w:r>
      <w:proofErr w:type="gramStart"/>
      <w:r w:rsidRPr="00045617">
        <w:rPr>
          <w:rFonts w:ascii="Times New Roman" w:hAnsi="Times New Roman" w:cs="Times New Roman"/>
          <w:sz w:val="26"/>
          <w:szCs w:val="26"/>
        </w:rPr>
        <w:t>và  khách</w:t>
      </w:r>
      <w:proofErr w:type="gramEnd"/>
      <w:r w:rsidR="00574646">
        <w:rPr>
          <w:rFonts w:ascii="Times New Roman" w:hAnsi="Times New Roman" w:cs="Times New Roman"/>
          <w:sz w:val="26"/>
          <w:szCs w:val="26"/>
        </w:rPr>
        <w:t>.</w:t>
      </w:r>
    </w:p>
    <w:p w:rsidR="00332904" w:rsidRPr="00045617" w:rsidRDefault="00332904" w:rsidP="00332904">
      <w:pPr>
        <w:tabs>
          <w:tab w:val="left" w:pos="851"/>
        </w:tabs>
        <w:spacing w:line="240" w:lineRule="auto"/>
        <w:ind w:left="810"/>
        <w:rPr>
          <w:rFonts w:ascii="Times New Roman" w:hAnsi="Times New Roman" w:cs="Times New Roman"/>
          <w:sz w:val="26"/>
          <w:szCs w:val="26"/>
        </w:rPr>
      </w:pPr>
      <w:r w:rsidRPr="00045617">
        <w:rPr>
          <w:rFonts w:ascii="Times New Roman" w:hAnsi="Times New Roman" w:cs="Times New Roman"/>
          <w:sz w:val="26"/>
          <w:szCs w:val="26"/>
        </w:rPr>
        <w:t xml:space="preserve">- Chuẩn bị </w:t>
      </w:r>
      <w:r w:rsidR="00B22B7C" w:rsidRPr="00045617">
        <w:rPr>
          <w:rFonts w:ascii="Times New Roman" w:hAnsi="Times New Roman" w:cs="Times New Roman"/>
          <w:sz w:val="26"/>
          <w:szCs w:val="26"/>
        </w:rPr>
        <w:t xml:space="preserve">các phương tiện tại </w:t>
      </w:r>
      <w:r w:rsidRPr="00045617">
        <w:rPr>
          <w:rFonts w:ascii="Times New Roman" w:hAnsi="Times New Roman" w:cs="Times New Roman"/>
          <w:sz w:val="26"/>
          <w:szCs w:val="26"/>
        </w:rPr>
        <w:t>phòng y tế đ</w:t>
      </w:r>
      <w:r w:rsidR="00B22B7C" w:rsidRPr="00045617">
        <w:rPr>
          <w:rFonts w:ascii="Times New Roman" w:hAnsi="Times New Roman" w:cs="Times New Roman"/>
          <w:sz w:val="26"/>
          <w:szCs w:val="26"/>
        </w:rPr>
        <w:t>ể</w:t>
      </w:r>
      <w:r w:rsidRPr="00045617">
        <w:rPr>
          <w:rFonts w:ascii="Times New Roman" w:hAnsi="Times New Roman" w:cs="Times New Roman"/>
          <w:sz w:val="26"/>
          <w:szCs w:val="26"/>
        </w:rPr>
        <w:t xml:space="preserve"> cách ly học sinh</w:t>
      </w:r>
      <w:r w:rsidR="00A569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69B9">
        <w:rPr>
          <w:rFonts w:ascii="Times New Roman" w:hAnsi="Times New Roman" w:cs="Times New Roman"/>
          <w:sz w:val="26"/>
          <w:szCs w:val="26"/>
        </w:rPr>
        <w:t>( gồm</w:t>
      </w:r>
      <w:proofErr w:type="gramEnd"/>
      <w:r w:rsidR="00A569B9">
        <w:rPr>
          <w:rFonts w:ascii="Times New Roman" w:hAnsi="Times New Roman" w:cs="Times New Roman"/>
          <w:sz w:val="26"/>
          <w:szCs w:val="26"/>
        </w:rPr>
        <w:t xml:space="preserve"> có: 01 phòng cách ly, 2 giường bệnh, 2 bộ bảo hộ, khẩu trang y tế dự phòng, khăn khô, giấy khô…)</w:t>
      </w:r>
    </w:p>
    <w:p w:rsidR="00A569B9" w:rsidRDefault="00A569B9" w:rsidP="00332904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0E62" w:rsidRPr="00045617" w:rsidRDefault="00EC14EF" w:rsidP="00332904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4561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B. KHI HỌC SINH ĐẾN TRƯỜNG: </w:t>
      </w:r>
    </w:p>
    <w:p w:rsidR="00E70737" w:rsidRPr="00AF12AA" w:rsidRDefault="00E70737" w:rsidP="00E707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AF12AA">
        <w:rPr>
          <w:rFonts w:ascii="Times New Roman" w:hAnsi="Times New Roman" w:cs="Times New Roman"/>
          <w:b/>
          <w:sz w:val="26"/>
          <w:szCs w:val="26"/>
        </w:rPr>
        <w:t>Sáng thứ 2 đầu tiên đi học:</w:t>
      </w:r>
    </w:p>
    <w:p w:rsidR="00E70737" w:rsidRPr="00AF12AA" w:rsidRDefault="00E70737" w:rsidP="00E70737">
      <w:pPr>
        <w:spacing w:line="240" w:lineRule="auto"/>
        <w:ind w:left="630" w:hanging="63"/>
        <w:jc w:val="both"/>
        <w:rPr>
          <w:rFonts w:ascii="Times New Roman" w:hAnsi="Times New Roman" w:cs="Times New Roman"/>
          <w:sz w:val="26"/>
          <w:szCs w:val="26"/>
        </w:rPr>
      </w:pPr>
      <w:r w:rsidRPr="00AF12AA">
        <w:rPr>
          <w:rFonts w:ascii="Times New Roman" w:hAnsi="Times New Roman" w:cs="Times New Roman"/>
          <w:sz w:val="26"/>
          <w:szCs w:val="26"/>
        </w:rPr>
        <w:t xml:space="preserve">- Tất cả BGH, TPT, nhân viên y </w:t>
      </w:r>
      <w:proofErr w:type="gramStart"/>
      <w:r w:rsidRPr="00AF12AA">
        <w:rPr>
          <w:rFonts w:ascii="Times New Roman" w:hAnsi="Times New Roman" w:cs="Times New Roman"/>
          <w:sz w:val="26"/>
          <w:szCs w:val="26"/>
        </w:rPr>
        <w:t xml:space="preserve">tế, </w:t>
      </w:r>
      <w:r w:rsidR="00A569B9">
        <w:rPr>
          <w:rFonts w:ascii="Times New Roman" w:hAnsi="Times New Roman" w:cs="Times New Roman"/>
          <w:sz w:val="26"/>
          <w:szCs w:val="26"/>
        </w:rPr>
        <w:t xml:space="preserve"> 13</w:t>
      </w:r>
      <w:proofErr w:type="gramEnd"/>
      <w:r w:rsidR="00A569B9">
        <w:rPr>
          <w:rFonts w:ascii="Times New Roman" w:hAnsi="Times New Roman" w:cs="Times New Roman"/>
          <w:sz w:val="26"/>
          <w:szCs w:val="26"/>
        </w:rPr>
        <w:t xml:space="preserve"> </w:t>
      </w:r>
      <w:r w:rsidRPr="00AF12AA">
        <w:rPr>
          <w:rFonts w:ascii="Times New Roman" w:hAnsi="Times New Roman" w:cs="Times New Roman"/>
          <w:sz w:val="26"/>
          <w:szCs w:val="26"/>
        </w:rPr>
        <w:t>GVCN và các bộ phận liên quan có mặt từ  7h00 để giám sát việc thực hiện của  học sinh và CBGVNV</w:t>
      </w:r>
      <w:r w:rsidR="00574646">
        <w:rPr>
          <w:rFonts w:ascii="Times New Roman" w:hAnsi="Times New Roman" w:cs="Times New Roman"/>
          <w:sz w:val="26"/>
          <w:szCs w:val="26"/>
        </w:rPr>
        <w:t>.</w:t>
      </w:r>
    </w:p>
    <w:p w:rsidR="00E70737" w:rsidRPr="00AF12AA" w:rsidRDefault="00E70737" w:rsidP="00E70737">
      <w:pPr>
        <w:spacing w:line="240" w:lineRule="auto"/>
        <w:ind w:left="630" w:hanging="63"/>
        <w:jc w:val="both"/>
        <w:rPr>
          <w:rFonts w:ascii="Times New Roman" w:hAnsi="Times New Roman" w:cs="Times New Roman"/>
          <w:sz w:val="26"/>
          <w:szCs w:val="26"/>
        </w:rPr>
      </w:pPr>
      <w:r w:rsidRPr="00AF12AA">
        <w:rPr>
          <w:rFonts w:ascii="Times New Roman" w:hAnsi="Times New Roman" w:cs="Times New Roman"/>
          <w:sz w:val="26"/>
          <w:szCs w:val="26"/>
        </w:rPr>
        <w:t>- Trong tiết chào cờ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F12AA">
        <w:rPr>
          <w:rFonts w:ascii="Times New Roman" w:hAnsi="Times New Roman" w:cs="Times New Roman"/>
          <w:sz w:val="26"/>
          <w:szCs w:val="26"/>
        </w:rPr>
        <w:t xml:space="preserve">GVCN </w:t>
      </w:r>
      <w:r>
        <w:rPr>
          <w:rFonts w:ascii="Times New Roman" w:hAnsi="Times New Roman" w:cs="Times New Roman"/>
          <w:sz w:val="26"/>
          <w:szCs w:val="26"/>
        </w:rPr>
        <w:t xml:space="preserve">cho học sinh chào cờ trong từng lớp; </w:t>
      </w:r>
      <w:r w:rsidRPr="00AF12AA">
        <w:rPr>
          <w:rFonts w:ascii="Times New Roman" w:hAnsi="Times New Roman" w:cs="Times New Roman"/>
          <w:sz w:val="26"/>
          <w:szCs w:val="26"/>
        </w:rPr>
        <w:t xml:space="preserve">hướng dẫn kỹ và thật tỉ mỉ cho học sinh những quy định khi đến </w:t>
      </w:r>
      <w:proofErr w:type="gramStart"/>
      <w:r w:rsidRPr="00AF12AA">
        <w:rPr>
          <w:rFonts w:ascii="Times New Roman" w:hAnsi="Times New Roman" w:cs="Times New Roman"/>
          <w:sz w:val="26"/>
          <w:szCs w:val="26"/>
        </w:rPr>
        <w:t>trường  nhằm</w:t>
      </w:r>
      <w:proofErr w:type="gramEnd"/>
      <w:r w:rsidRPr="00AF12AA">
        <w:rPr>
          <w:rFonts w:ascii="Times New Roman" w:hAnsi="Times New Roman" w:cs="Times New Roman"/>
          <w:sz w:val="26"/>
          <w:szCs w:val="26"/>
        </w:rPr>
        <w:t xml:space="preserve"> giảm thiểu tối đa việc học sinh mắc dịch</w:t>
      </w:r>
    </w:p>
    <w:p w:rsidR="00E70737" w:rsidRPr="00AF12AA" w:rsidRDefault="00E70737" w:rsidP="00E707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F12AA">
        <w:rPr>
          <w:rFonts w:ascii="Times New Roman" w:hAnsi="Times New Roman" w:cs="Times New Roman"/>
          <w:b/>
          <w:sz w:val="26"/>
          <w:szCs w:val="26"/>
        </w:rPr>
        <w:t xml:space="preserve">, Trong tất cả các ngày đi </w:t>
      </w:r>
      <w:proofErr w:type="gramStart"/>
      <w:r w:rsidRPr="00AF12AA">
        <w:rPr>
          <w:rFonts w:ascii="Times New Roman" w:hAnsi="Times New Roman" w:cs="Times New Roman"/>
          <w:b/>
          <w:sz w:val="26"/>
          <w:szCs w:val="26"/>
        </w:rPr>
        <w:t>học</w:t>
      </w:r>
      <w:r>
        <w:rPr>
          <w:rFonts w:ascii="Times New Roman" w:hAnsi="Times New Roman" w:cs="Times New Roman"/>
          <w:sz w:val="26"/>
          <w:szCs w:val="26"/>
        </w:rPr>
        <w:t>( Từ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thứ 2 cho đến hết thứ 7)</w:t>
      </w:r>
    </w:p>
    <w:p w:rsidR="00E70737" w:rsidRPr="00AF12AA" w:rsidRDefault="00E70737" w:rsidP="00E70737">
      <w:p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  </w:t>
      </w:r>
      <w:r w:rsidRPr="00AF12AA">
        <w:rPr>
          <w:rFonts w:ascii="Times New Roman" w:hAnsi="Times New Roman" w:cs="Times New Roman"/>
          <w:sz w:val="26"/>
          <w:szCs w:val="26"/>
        </w:rPr>
        <w:t>BGH</w:t>
      </w:r>
      <w:proofErr w:type="gramEnd"/>
      <w:r w:rsidRPr="00AF12AA">
        <w:rPr>
          <w:rFonts w:ascii="Times New Roman" w:hAnsi="Times New Roman" w:cs="Times New Roman"/>
          <w:sz w:val="26"/>
          <w:szCs w:val="26"/>
        </w:rPr>
        <w:t>, TPT, nhân viên y tế,  các đồng chí liên quan  có mặt  để giám sát việc thự</w:t>
      </w:r>
      <w:r>
        <w:rPr>
          <w:rFonts w:ascii="Times New Roman" w:hAnsi="Times New Roman" w:cs="Times New Roman"/>
          <w:sz w:val="26"/>
          <w:szCs w:val="26"/>
        </w:rPr>
        <w:t xml:space="preserve">c  </w:t>
      </w:r>
      <w:r w:rsidRPr="00AF12AA">
        <w:rPr>
          <w:rFonts w:ascii="Times New Roman" w:hAnsi="Times New Roman" w:cs="Times New Roman"/>
          <w:sz w:val="26"/>
          <w:szCs w:val="26"/>
        </w:rPr>
        <w:t>hiện của  học sinh và CBGVNV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2977"/>
        <w:gridCol w:w="1418"/>
        <w:gridCol w:w="3057"/>
      </w:tblGrid>
      <w:tr w:rsidR="00E70737" w:rsidTr="0091752B">
        <w:tc>
          <w:tcPr>
            <w:tcW w:w="1134" w:type="dxa"/>
          </w:tcPr>
          <w:p w:rsidR="00E70737" w:rsidRPr="00C13CC2" w:rsidRDefault="00E70737" w:rsidP="00A569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134" w:type="dxa"/>
          </w:tcPr>
          <w:p w:rsidR="00E70737" w:rsidRPr="00C13CC2" w:rsidRDefault="00E70737" w:rsidP="00A569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977" w:type="dxa"/>
          </w:tcPr>
          <w:p w:rsidR="00E70737" w:rsidRPr="00C13CC2" w:rsidRDefault="00E70737" w:rsidP="00A569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418" w:type="dxa"/>
          </w:tcPr>
          <w:p w:rsidR="00E70737" w:rsidRPr="00C13CC2" w:rsidRDefault="00E70737" w:rsidP="00A569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3057" w:type="dxa"/>
          </w:tcPr>
          <w:p w:rsidR="00E70737" w:rsidRPr="00C13CC2" w:rsidRDefault="00E70737" w:rsidP="00A569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70737" w:rsidTr="0091752B">
        <w:tc>
          <w:tcPr>
            <w:tcW w:w="1134" w:type="dxa"/>
          </w:tcPr>
          <w:p w:rsidR="00E70737" w:rsidRPr="00AF12AA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A">
              <w:rPr>
                <w:rFonts w:ascii="Times New Roman" w:hAnsi="Times New Roman" w:cs="Times New Roman"/>
                <w:sz w:val="24"/>
                <w:szCs w:val="24"/>
              </w:rPr>
              <w:t>6h30</w:t>
            </w:r>
          </w:p>
          <w:p w:rsidR="00E70737" w:rsidRPr="00AF12AA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A">
              <w:rPr>
                <w:rFonts w:ascii="Times New Roman" w:hAnsi="Times New Roman" w:cs="Times New Roman"/>
                <w:sz w:val="24"/>
                <w:szCs w:val="24"/>
              </w:rPr>
              <w:t>và 13h30</w:t>
            </w:r>
          </w:p>
        </w:tc>
        <w:tc>
          <w:tcPr>
            <w:tcW w:w="1134" w:type="dxa"/>
          </w:tcPr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Cổng trường </w:t>
            </w:r>
          </w:p>
        </w:tc>
        <w:tc>
          <w:tcPr>
            <w:tcW w:w="2977" w:type="dxa"/>
          </w:tcPr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>Kiểm soát  khẩu trang của tất cả HS.</w:t>
            </w:r>
          </w:p>
        </w:tc>
        <w:tc>
          <w:tcPr>
            <w:tcW w:w="1418" w:type="dxa"/>
          </w:tcPr>
          <w:p w:rsidR="00E70737" w:rsidRPr="00C13CC2" w:rsidRDefault="00A569B9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Giang, Bảo vệ + </w:t>
            </w:r>
            <w:r w:rsidR="00E70737"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Đội xung kích </w:t>
            </w:r>
          </w:p>
        </w:tc>
        <w:tc>
          <w:tcPr>
            <w:tcW w:w="3057" w:type="dxa"/>
          </w:tcPr>
          <w:p w:rsidR="00E70737" w:rsidRPr="00C13CC2" w:rsidRDefault="00E70737" w:rsidP="00A569B9">
            <w:pPr>
              <w:pStyle w:val="ListParagraph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-HS không có: về nhà lấy </w:t>
            </w:r>
          </w:p>
          <w:p w:rsidR="00E70737" w:rsidRPr="00C13CC2" w:rsidRDefault="00E70737" w:rsidP="00A569B9">
            <w:pPr>
              <w:pStyle w:val="ListParagraph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>-Trường hợp bắt đắc dĩ: Dùng khẩu trang dự phòng của lớp,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của </w:t>
            </w: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 trường</w:t>
            </w:r>
          </w:p>
        </w:tc>
      </w:tr>
      <w:tr w:rsidR="00E70737" w:rsidTr="0091752B">
        <w:tc>
          <w:tcPr>
            <w:tcW w:w="1134" w:type="dxa"/>
          </w:tcPr>
          <w:p w:rsidR="00E70737" w:rsidRPr="00AF12AA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A">
              <w:rPr>
                <w:rFonts w:ascii="Times New Roman" w:hAnsi="Times New Roman" w:cs="Times New Roman"/>
                <w:sz w:val="24"/>
                <w:szCs w:val="24"/>
              </w:rPr>
              <w:t>7h00</w:t>
            </w:r>
          </w:p>
        </w:tc>
        <w:tc>
          <w:tcPr>
            <w:tcW w:w="1134" w:type="dxa"/>
          </w:tcPr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Cổng trường </w:t>
            </w:r>
          </w:p>
        </w:tc>
        <w:tc>
          <w:tcPr>
            <w:tcW w:w="2977" w:type="dxa"/>
          </w:tcPr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>Đo thân nhiệt CBGVNV</w:t>
            </w:r>
          </w:p>
        </w:tc>
        <w:tc>
          <w:tcPr>
            <w:tcW w:w="1418" w:type="dxa"/>
          </w:tcPr>
          <w:p w:rsidR="00E70737" w:rsidRPr="00C13CC2" w:rsidRDefault="00D54454" w:rsidP="00D5445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Hằng ( y tế)</w:t>
            </w:r>
            <w:r w:rsidR="00E70737"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57" w:type="dxa"/>
          </w:tcPr>
          <w:p w:rsidR="00E70737" w:rsidRPr="00150E62" w:rsidRDefault="00E70737" w:rsidP="00A56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>Nếu CBGVNV có thân nhiệt trên 37</w:t>
            </w:r>
            <w:r w:rsidRPr="00C13CC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, báo về BGH trực. cho về nhà theo dõi </w:t>
            </w:r>
          </w:p>
        </w:tc>
      </w:tr>
      <w:tr w:rsidR="00E70737" w:rsidTr="0091752B">
        <w:tc>
          <w:tcPr>
            <w:tcW w:w="1134" w:type="dxa"/>
          </w:tcPr>
          <w:p w:rsidR="00E70737" w:rsidRPr="00AF12AA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A">
              <w:rPr>
                <w:rFonts w:ascii="Times New Roman" w:hAnsi="Times New Roman" w:cs="Times New Roman"/>
                <w:sz w:val="24"/>
                <w:szCs w:val="24"/>
              </w:rPr>
              <w:t>7h15</w:t>
            </w:r>
          </w:p>
          <w:p w:rsidR="00E70737" w:rsidRPr="00AF12AA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A">
              <w:rPr>
                <w:rFonts w:ascii="Times New Roman" w:hAnsi="Times New Roman" w:cs="Times New Roman"/>
                <w:sz w:val="24"/>
                <w:szCs w:val="24"/>
              </w:rPr>
              <w:t>và 13h50</w:t>
            </w:r>
          </w:p>
        </w:tc>
        <w:tc>
          <w:tcPr>
            <w:tcW w:w="1134" w:type="dxa"/>
          </w:tcPr>
          <w:p w:rsidR="00E70737" w:rsidRPr="00C13CC2" w:rsidRDefault="00D54454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Cổng trường</w:t>
            </w:r>
            <w:r w:rsidR="00E70737"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E70737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Đo thân nhiệt cho hs </w:t>
            </w:r>
          </w:p>
          <w:p w:rsidR="00E70737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tra, nhắc nhở việc rửa tay của học sinh</w:t>
            </w:r>
          </w:p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70737" w:rsidRPr="00C13CC2" w:rsidRDefault="00D54454" w:rsidP="00D5445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 ( y tế), Giang + bảo vệ + 6 GVCN</w:t>
            </w:r>
            <w:r w:rsidR="00E70737"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70737" w:rsidRPr="00C13CC2">
              <w:rPr>
                <w:rFonts w:ascii="Times New Roman" w:hAnsi="Times New Roman" w:cs="Times New Roman"/>
                <w:sz w:val="26"/>
                <w:szCs w:val="26"/>
              </w:rPr>
              <w:t>có tiết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7" w:type="dxa"/>
          </w:tcPr>
          <w:p w:rsidR="00E70737" w:rsidRPr="00C13CC2" w:rsidRDefault="00E70737" w:rsidP="00A56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-Nếu học sinh có thân nhiệt trên </w:t>
            </w:r>
            <w:proofErr w:type="gramStart"/>
            <w:r w:rsidRPr="00C13CC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C13CC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>5 ,</w:t>
            </w:r>
            <w:proofErr w:type="gramEnd"/>
            <w:r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 báo về GVCN. GVCN báo về gia đình cho con về nhà theo dõi </w:t>
            </w:r>
          </w:p>
          <w:p w:rsidR="00E70737" w:rsidRPr="00C13CC2" w:rsidRDefault="00E70737" w:rsidP="00A56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>-Nếu con không về nhà được , nhà trường cách ly con tại phòng y tế</w:t>
            </w:r>
          </w:p>
        </w:tc>
      </w:tr>
      <w:tr w:rsidR="00E70737" w:rsidTr="0091752B">
        <w:tc>
          <w:tcPr>
            <w:tcW w:w="1134" w:type="dxa"/>
          </w:tcPr>
          <w:p w:rsidR="00E70737" w:rsidRPr="00AF12AA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A">
              <w:rPr>
                <w:rFonts w:ascii="Times New Roman" w:hAnsi="Times New Roman" w:cs="Times New Roman"/>
                <w:sz w:val="24"/>
                <w:szCs w:val="24"/>
              </w:rPr>
              <w:t>7h25</w:t>
            </w:r>
          </w:p>
        </w:tc>
        <w:tc>
          <w:tcPr>
            <w:tcW w:w="1134" w:type="dxa"/>
          </w:tcPr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Các lớp học </w:t>
            </w:r>
          </w:p>
        </w:tc>
        <w:tc>
          <w:tcPr>
            <w:tcW w:w="2977" w:type="dxa"/>
          </w:tcPr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 xml:space="preserve">Lấy sĩ số học sinh nghỉ học và tìm hiểu lý do nghỉ  học </w:t>
            </w:r>
          </w:p>
        </w:tc>
        <w:tc>
          <w:tcPr>
            <w:tcW w:w="1418" w:type="dxa"/>
          </w:tcPr>
          <w:p w:rsidR="00E70737" w:rsidRPr="00C13CC2" w:rsidRDefault="00D54454" w:rsidP="00D5445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Hằng, Liên, Hồng (Tổ HC)</w:t>
            </w:r>
          </w:p>
        </w:tc>
        <w:tc>
          <w:tcPr>
            <w:tcW w:w="3057" w:type="dxa"/>
          </w:tcPr>
          <w:p w:rsidR="00E70737" w:rsidRPr="00C13CC2" w:rsidRDefault="00D54454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Nếu HS nghỉ học, phối hợp với GVCN tìm hiểu lý do để có hướng giải quyết</w:t>
            </w:r>
          </w:p>
        </w:tc>
      </w:tr>
      <w:tr w:rsidR="00E70737" w:rsidTr="0091752B">
        <w:tc>
          <w:tcPr>
            <w:tcW w:w="1134" w:type="dxa"/>
          </w:tcPr>
          <w:p w:rsidR="00E70737" w:rsidRPr="00AF12AA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A">
              <w:rPr>
                <w:rFonts w:ascii="Times New Roman" w:hAnsi="Times New Roman" w:cs="Times New Roman"/>
                <w:sz w:val="24"/>
                <w:szCs w:val="24"/>
              </w:rPr>
              <w:t xml:space="preserve">7h30 </w:t>
            </w:r>
            <w:r w:rsidRPr="00AF12AA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AF12AA">
              <w:rPr>
                <w:rFonts w:ascii="Times New Roman" w:hAnsi="Times New Roman" w:cs="Times New Roman"/>
                <w:sz w:val="24"/>
                <w:szCs w:val="24"/>
              </w:rPr>
              <w:t xml:space="preserve"> 11h45</w:t>
            </w:r>
          </w:p>
        </w:tc>
        <w:tc>
          <w:tcPr>
            <w:tcW w:w="1134" w:type="dxa"/>
          </w:tcPr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>Các lớp học</w:t>
            </w:r>
          </w:p>
        </w:tc>
        <w:tc>
          <w:tcPr>
            <w:tcW w:w="2977" w:type="dxa"/>
          </w:tcPr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Kiểm soát  việc đeo khẩu trang của học sinh </w:t>
            </w:r>
          </w:p>
        </w:tc>
        <w:tc>
          <w:tcPr>
            <w:tcW w:w="1418" w:type="dxa"/>
          </w:tcPr>
          <w:p w:rsidR="00E70737" w:rsidRPr="00C13CC2" w:rsidRDefault="00D54454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="00E70737">
              <w:rPr>
                <w:rFonts w:ascii="Times New Roman" w:hAnsi="Times New Roman" w:cs="Times New Roman"/>
                <w:sz w:val="26"/>
                <w:szCs w:val="26"/>
              </w:rPr>
              <w:t xml:space="preserve">GVBM theo từng tiết học </w:t>
            </w:r>
          </w:p>
        </w:tc>
        <w:tc>
          <w:tcPr>
            <w:tcW w:w="3057" w:type="dxa"/>
          </w:tcPr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lớp đang học theo TKB</w:t>
            </w:r>
          </w:p>
        </w:tc>
      </w:tr>
      <w:tr w:rsidR="00E70737" w:rsidTr="0091752B">
        <w:tc>
          <w:tcPr>
            <w:tcW w:w="1134" w:type="dxa"/>
          </w:tcPr>
          <w:p w:rsidR="00E70737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9h25</w:t>
            </w:r>
          </w:p>
        </w:tc>
        <w:tc>
          <w:tcPr>
            <w:tcW w:w="1134" w:type="dxa"/>
          </w:tcPr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3CC2">
              <w:rPr>
                <w:rFonts w:ascii="Times New Roman" w:hAnsi="Times New Roman" w:cs="Times New Roman"/>
                <w:sz w:val="26"/>
                <w:szCs w:val="26"/>
              </w:rPr>
              <w:t>Các lớp học</w:t>
            </w:r>
          </w:p>
        </w:tc>
        <w:tc>
          <w:tcPr>
            <w:tcW w:w="2977" w:type="dxa"/>
          </w:tcPr>
          <w:p w:rsidR="00E70737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Kiểm tra, nhắc nhở việc rửa tay của học sinh sau giờ ra chơi</w:t>
            </w:r>
          </w:p>
        </w:tc>
        <w:tc>
          <w:tcPr>
            <w:tcW w:w="1418" w:type="dxa"/>
          </w:tcPr>
          <w:p w:rsidR="00E70737" w:rsidRDefault="00D54454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="00E70737">
              <w:rPr>
                <w:rFonts w:ascii="Times New Roman" w:hAnsi="Times New Roman" w:cs="Times New Roman"/>
                <w:sz w:val="26"/>
                <w:szCs w:val="26"/>
              </w:rPr>
              <w:t>GV có tiết 3</w:t>
            </w:r>
          </w:p>
        </w:tc>
        <w:tc>
          <w:tcPr>
            <w:tcW w:w="3057" w:type="dxa"/>
          </w:tcPr>
          <w:p w:rsidR="00E70737" w:rsidRPr="00C13CC2" w:rsidRDefault="00E70737" w:rsidP="00A569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0737" w:rsidRPr="00BD0359" w:rsidRDefault="00E70737" w:rsidP="00E70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F12AA">
        <w:rPr>
          <w:rFonts w:ascii="Times New Roman" w:hAnsi="Times New Roman" w:cs="Times New Roman"/>
          <w:sz w:val="26"/>
          <w:szCs w:val="26"/>
        </w:rPr>
        <w:t>Trong</w:t>
      </w:r>
      <w:proofErr w:type="gramEnd"/>
      <w:r w:rsidR="00795BD4">
        <w:rPr>
          <w:rFonts w:ascii="Times New Roman" w:hAnsi="Times New Roman" w:cs="Times New Roman"/>
          <w:sz w:val="26"/>
          <w:szCs w:val="26"/>
        </w:rPr>
        <w:t xml:space="preserve"> quá trình con học tập tại lớp</w:t>
      </w:r>
      <w:r w:rsidRPr="00AF12A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70737" w:rsidRPr="00AF12AA" w:rsidRDefault="00E70737" w:rsidP="00E70737">
      <w:p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F12AA">
        <w:rPr>
          <w:rFonts w:ascii="Times New Roman" w:hAnsi="Times New Roman" w:cs="Times New Roman"/>
          <w:sz w:val="26"/>
          <w:szCs w:val="26"/>
        </w:rPr>
        <w:t>+ Mỗi học sinh chủ động theo dõi sức khoẻ bản thân. Báo về nhà trường kịp thời nếu thấy sốt, ho, khó thở, hoặc các sự việc khác</w:t>
      </w:r>
      <w:r w:rsidR="00574646">
        <w:rPr>
          <w:rFonts w:ascii="Times New Roman" w:hAnsi="Times New Roman" w:cs="Times New Roman"/>
          <w:sz w:val="26"/>
          <w:szCs w:val="26"/>
        </w:rPr>
        <w:t>.</w:t>
      </w:r>
    </w:p>
    <w:p w:rsidR="00E70737" w:rsidRPr="00AF12AA" w:rsidRDefault="00E70737" w:rsidP="00E70737">
      <w:p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+ </w:t>
      </w:r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Trường hợ</w:t>
      </w:r>
      <w:r w:rsidR="00795BD4">
        <w:rPr>
          <w:rFonts w:ascii="Times New Roman" w:hAnsi="Times New Roman" w:cs="Times New Roman"/>
          <w:color w:val="000000" w:themeColor="text1"/>
          <w:sz w:val="26"/>
          <w:szCs w:val="26"/>
        </w:rPr>
        <w:t>p học sinh</w:t>
      </w:r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đã đến trường, qua đo thân nhiệt, con bị sốt phải về nhà, </w:t>
      </w:r>
      <w:proofErr w:type="gramStart"/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nhưng  gia</w:t>
      </w:r>
      <w:proofErr w:type="gramEnd"/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đình học sinh ko có người ở nhà , hoặc vì  lý do nào đó học sinh không về nhà được thì  học sinh  được cách ly tại  phòng  y tế của trường</w:t>
      </w:r>
      <w:r w:rsidR="0057464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2469E" w:rsidRDefault="00E70737" w:rsidP="0092469E">
      <w:pPr>
        <w:spacing w:line="240" w:lineRule="auto"/>
        <w:ind w:firstLine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92469E" w:rsidRPr="0004561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A1036" w:rsidRPr="00045617">
        <w:rPr>
          <w:rFonts w:ascii="Times New Roman" w:hAnsi="Times New Roman" w:cs="Times New Roman"/>
          <w:b/>
          <w:sz w:val="26"/>
          <w:szCs w:val="26"/>
        </w:rPr>
        <w:t>Vê công tác vệ sinh</w:t>
      </w:r>
      <w:r w:rsidR="00332904" w:rsidRPr="00045617">
        <w:rPr>
          <w:rFonts w:ascii="Times New Roman" w:hAnsi="Times New Roman" w:cs="Times New Roman"/>
          <w:b/>
          <w:sz w:val="26"/>
          <w:szCs w:val="26"/>
        </w:rPr>
        <w:t>,</w:t>
      </w:r>
      <w:r w:rsidR="002A1036" w:rsidRPr="00045617">
        <w:rPr>
          <w:rFonts w:ascii="Times New Roman" w:hAnsi="Times New Roman" w:cs="Times New Roman"/>
          <w:b/>
          <w:sz w:val="26"/>
          <w:szCs w:val="26"/>
        </w:rPr>
        <w:t xml:space="preserve"> khử khu</w:t>
      </w:r>
      <w:r w:rsidR="00332904" w:rsidRPr="00045617">
        <w:rPr>
          <w:rFonts w:ascii="Times New Roman" w:hAnsi="Times New Roman" w:cs="Times New Roman"/>
          <w:b/>
          <w:sz w:val="26"/>
          <w:szCs w:val="26"/>
        </w:rPr>
        <w:t>ẩn</w:t>
      </w:r>
      <w:r w:rsidR="00EC14EF" w:rsidRPr="0033290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616" w:type="dxa"/>
        <w:tblInd w:w="392" w:type="dxa"/>
        <w:tblLook w:val="04A0" w:firstRow="1" w:lastRow="0" w:firstColumn="1" w:lastColumn="0" w:noHBand="0" w:noVBand="1"/>
      </w:tblPr>
      <w:tblGrid>
        <w:gridCol w:w="1244"/>
        <w:gridCol w:w="2267"/>
        <w:gridCol w:w="1021"/>
        <w:gridCol w:w="5084"/>
      </w:tblGrid>
      <w:tr w:rsidR="00E70737" w:rsidRPr="00E73F9E" w:rsidTr="0091752B">
        <w:tc>
          <w:tcPr>
            <w:tcW w:w="1244" w:type="dxa"/>
          </w:tcPr>
          <w:p w:rsidR="00E70737" w:rsidRPr="00214876" w:rsidRDefault="00E70737" w:rsidP="00A569B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148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Địa điểm</w:t>
            </w:r>
          </w:p>
        </w:tc>
        <w:tc>
          <w:tcPr>
            <w:tcW w:w="2267" w:type="dxa"/>
          </w:tcPr>
          <w:p w:rsidR="00E70737" w:rsidRPr="00214876" w:rsidRDefault="00E70737" w:rsidP="00A569B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148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Người thực hiện </w:t>
            </w:r>
          </w:p>
        </w:tc>
        <w:tc>
          <w:tcPr>
            <w:tcW w:w="1021" w:type="dxa"/>
          </w:tcPr>
          <w:p w:rsidR="00E70737" w:rsidRPr="00214876" w:rsidRDefault="00E70737" w:rsidP="00A569B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148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Só lần /ngày </w:t>
            </w:r>
          </w:p>
        </w:tc>
        <w:tc>
          <w:tcPr>
            <w:tcW w:w="5084" w:type="dxa"/>
          </w:tcPr>
          <w:p w:rsidR="00E70737" w:rsidRPr="00214876" w:rsidRDefault="00E70737" w:rsidP="00A569B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148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điểm</w:t>
            </w:r>
            <w:r w:rsidR="00795BD4" w:rsidRPr="002148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thực hiện</w:t>
            </w:r>
          </w:p>
        </w:tc>
      </w:tr>
      <w:tr w:rsidR="00E70737" w:rsidRPr="00045617" w:rsidTr="0091752B">
        <w:tc>
          <w:tcPr>
            <w:tcW w:w="1244" w:type="dxa"/>
            <w:vMerge w:val="restart"/>
          </w:tcPr>
          <w:p w:rsidR="00E70737" w:rsidRPr="00045617" w:rsidRDefault="00E70737" w:rsidP="00A569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617">
              <w:rPr>
                <w:rFonts w:ascii="Times New Roman" w:hAnsi="Times New Roman" w:cs="Times New Roman"/>
                <w:sz w:val="26"/>
                <w:szCs w:val="26"/>
              </w:rPr>
              <w:t>Các lớp học</w:t>
            </w:r>
          </w:p>
        </w:tc>
        <w:tc>
          <w:tcPr>
            <w:tcW w:w="2267" w:type="dxa"/>
            <w:vMerge w:val="restart"/>
          </w:tcPr>
          <w:p w:rsidR="00E70737" w:rsidRPr="00045617" w:rsidRDefault="00E70737" w:rsidP="00E707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617">
              <w:rPr>
                <w:rFonts w:ascii="Times New Roman" w:hAnsi="Times New Roman" w:cs="Times New Roman"/>
                <w:sz w:val="26"/>
                <w:szCs w:val="26"/>
              </w:rPr>
              <w:t>GVCN và học sinh theo lớp</w:t>
            </w:r>
          </w:p>
        </w:tc>
        <w:tc>
          <w:tcPr>
            <w:tcW w:w="1021" w:type="dxa"/>
            <w:vMerge w:val="restart"/>
          </w:tcPr>
          <w:p w:rsidR="00E70737" w:rsidRPr="00045617" w:rsidRDefault="00E70737" w:rsidP="00E70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84" w:type="dxa"/>
          </w:tcPr>
          <w:p w:rsidR="00E70737" w:rsidRPr="00045617" w:rsidRDefault="00E70737" w:rsidP="00A569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617">
              <w:rPr>
                <w:rFonts w:ascii="Times New Roman" w:hAnsi="Times New Roman" w:cs="Times New Roman"/>
                <w:sz w:val="26"/>
                <w:szCs w:val="26"/>
              </w:rPr>
              <w:t>Sau giờ học buổi chiều, để chuẩn bị cho buổi học sáng hôm sau</w:t>
            </w:r>
            <w:r w:rsidR="00574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0737" w:rsidRPr="00045617" w:rsidTr="0091752B">
        <w:tc>
          <w:tcPr>
            <w:tcW w:w="1244" w:type="dxa"/>
            <w:vMerge/>
          </w:tcPr>
          <w:p w:rsidR="00E70737" w:rsidRPr="00045617" w:rsidRDefault="00E70737" w:rsidP="00A569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E70737" w:rsidRPr="00045617" w:rsidRDefault="00E70737" w:rsidP="00A569B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</w:tcPr>
          <w:p w:rsidR="00E70737" w:rsidRPr="00045617" w:rsidRDefault="00E70737" w:rsidP="00E70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4" w:type="dxa"/>
          </w:tcPr>
          <w:p w:rsidR="00E70737" w:rsidRPr="00045617" w:rsidRDefault="00E70737" w:rsidP="00A569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617">
              <w:rPr>
                <w:rFonts w:ascii="Times New Roman" w:hAnsi="Times New Roman" w:cs="Times New Roman"/>
                <w:sz w:val="26"/>
                <w:szCs w:val="26"/>
              </w:rPr>
              <w:t>Sau giờ học buổi  sáng để chuẩn  bị cho buổi học chiều hôm ấy</w:t>
            </w:r>
            <w:r w:rsidR="00574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4454" w:rsidRPr="00045617" w:rsidTr="0091752B">
        <w:tc>
          <w:tcPr>
            <w:tcW w:w="1244" w:type="dxa"/>
            <w:vMerge w:val="restart"/>
          </w:tcPr>
          <w:p w:rsidR="00D54454" w:rsidRPr="00045617" w:rsidRDefault="00D54454" w:rsidP="00A569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 w:rsidRPr="00045617">
              <w:rPr>
                <w:rFonts w:ascii="Times New Roman" w:hAnsi="Times New Roman" w:cs="Times New Roman"/>
                <w:sz w:val="26"/>
                <w:szCs w:val="26"/>
              </w:rPr>
              <w:t xml:space="preserve">à vệ sinh </w:t>
            </w:r>
          </w:p>
        </w:tc>
        <w:tc>
          <w:tcPr>
            <w:tcW w:w="2267" w:type="dxa"/>
            <w:vMerge w:val="restart"/>
          </w:tcPr>
          <w:p w:rsidR="00D54454" w:rsidRPr="00045617" w:rsidRDefault="00D54454" w:rsidP="00E707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617">
              <w:rPr>
                <w:rFonts w:ascii="Times New Roman" w:hAnsi="Times New Roman" w:cs="Times New Roman"/>
                <w:sz w:val="26"/>
                <w:szCs w:val="26"/>
              </w:rPr>
              <w:t>Nhân viên lao công nhà trường</w:t>
            </w:r>
          </w:p>
        </w:tc>
        <w:tc>
          <w:tcPr>
            <w:tcW w:w="1021" w:type="dxa"/>
            <w:vMerge w:val="restart"/>
          </w:tcPr>
          <w:p w:rsidR="00D54454" w:rsidRPr="00045617" w:rsidRDefault="00D54454" w:rsidP="00E70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84" w:type="dxa"/>
          </w:tcPr>
          <w:p w:rsid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617">
              <w:rPr>
                <w:rFonts w:ascii="Times New Roman" w:hAnsi="Times New Roman" w:cs="Times New Roman"/>
                <w:sz w:val="26"/>
                <w:szCs w:val="26"/>
              </w:rPr>
              <w:t xml:space="preserve">Sau giờ học </w:t>
            </w:r>
            <w:proofErr w:type="gramStart"/>
            <w:r w:rsidRPr="00045617">
              <w:rPr>
                <w:rFonts w:ascii="Times New Roman" w:hAnsi="Times New Roman" w:cs="Times New Roman"/>
                <w:sz w:val="26"/>
                <w:szCs w:val="26"/>
              </w:rPr>
              <w:t>buổi  sáng</w:t>
            </w:r>
            <w:proofErr w:type="gramEnd"/>
            <w:r w:rsidRPr="00045617">
              <w:rPr>
                <w:rFonts w:ascii="Times New Roman" w:hAnsi="Times New Roman" w:cs="Times New Roman"/>
                <w:sz w:val="26"/>
                <w:szCs w:val="26"/>
              </w:rPr>
              <w:t xml:space="preserve"> để chuẩn  bị cho buổi học chiều hôm ấy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617">
              <w:rPr>
                <w:rFonts w:ascii="Times New Roman" w:hAnsi="Times New Roman" w:cs="Times New Roman"/>
                <w:sz w:val="26"/>
                <w:szCs w:val="26"/>
              </w:rPr>
              <w:t>Sau giờ học buổi chiều, để chuẩn bị cho buổi học sáng hôm sau</w:t>
            </w:r>
          </w:p>
        </w:tc>
      </w:tr>
      <w:tr w:rsidR="00D54454" w:rsidRPr="00045617" w:rsidTr="0091752B">
        <w:tc>
          <w:tcPr>
            <w:tcW w:w="1244" w:type="dxa"/>
            <w:vMerge/>
          </w:tcPr>
          <w:p w:rsidR="00D54454" w:rsidRPr="00045617" w:rsidRDefault="00D54454" w:rsidP="00A569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D54454" w:rsidRPr="00045617" w:rsidRDefault="00D54454" w:rsidP="00E707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</w:tcPr>
          <w:p w:rsidR="00D54454" w:rsidRPr="00045617" w:rsidRDefault="00D54454" w:rsidP="00E70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4" w:type="dxa"/>
          </w:tcPr>
          <w:p w:rsidR="00D54454" w:rsidRPr="00045617" w:rsidRDefault="00D54454" w:rsidP="00A569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="392" w:tblpY="163"/>
        <w:tblW w:w="9648" w:type="dxa"/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5145"/>
      </w:tblGrid>
      <w:tr w:rsidR="00D54454" w:rsidRPr="00D54454" w:rsidTr="0091752B">
        <w:tc>
          <w:tcPr>
            <w:tcW w:w="1242" w:type="dxa"/>
            <w:vMerge w:val="restart"/>
          </w:tcPr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Cầu thang dãy nhà B</w:t>
            </w:r>
          </w:p>
        </w:tc>
        <w:tc>
          <w:tcPr>
            <w:tcW w:w="2268" w:type="dxa"/>
            <w:vMerge w:val="restart"/>
          </w:tcPr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Lớp trực theo tháng</w:t>
            </w:r>
          </w:p>
        </w:tc>
        <w:tc>
          <w:tcPr>
            <w:tcW w:w="993" w:type="dxa"/>
            <w:vMerge w:val="restart"/>
          </w:tcPr>
          <w:p w:rsidR="00D54454" w:rsidRPr="00D54454" w:rsidRDefault="00D54454" w:rsidP="00D54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45" w:type="dxa"/>
          </w:tcPr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Sau giờ học buổi chiều, để chuẩn bị cho buổi học sáng hôm sau</w:t>
            </w:r>
          </w:p>
        </w:tc>
      </w:tr>
      <w:tr w:rsidR="00D54454" w:rsidRPr="00D54454" w:rsidTr="0091752B">
        <w:tc>
          <w:tcPr>
            <w:tcW w:w="1242" w:type="dxa"/>
            <w:vMerge/>
          </w:tcPr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54454" w:rsidRPr="00D54454" w:rsidRDefault="00D54454" w:rsidP="00D5445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54454" w:rsidRPr="00D54454" w:rsidRDefault="00D54454" w:rsidP="00D54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5" w:type="dxa"/>
          </w:tcPr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Sau giờ học buổi  sáng để chuẩn  bị cho buổi học chiều hôm ấy</w:t>
            </w:r>
          </w:p>
        </w:tc>
      </w:tr>
      <w:tr w:rsidR="00D54454" w:rsidRPr="00D54454" w:rsidTr="0091752B">
        <w:tc>
          <w:tcPr>
            <w:tcW w:w="1242" w:type="dxa"/>
          </w:tcPr>
          <w:p w:rsidR="00D54454" w:rsidRPr="00D54454" w:rsidRDefault="00D54454" w:rsidP="00D5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Cầu thang khu hiệu bộ, hành lang nửa tầng 2,3 khu hiệu bộ.</w:t>
            </w:r>
          </w:p>
        </w:tc>
        <w:tc>
          <w:tcPr>
            <w:tcW w:w="2268" w:type="dxa"/>
          </w:tcPr>
          <w:p w:rsidR="00D54454" w:rsidRPr="00D54454" w:rsidRDefault="00D54454" w:rsidP="00D54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Nhân viên lao công nhà trường</w:t>
            </w:r>
          </w:p>
        </w:tc>
        <w:tc>
          <w:tcPr>
            <w:tcW w:w="993" w:type="dxa"/>
          </w:tcPr>
          <w:p w:rsidR="00D54454" w:rsidRPr="00D54454" w:rsidRDefault="00D54454" w:rsidP="00D54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45" w:type="dxa"/>
          </w:tcPr>
          <w:p w:rsidR="00D54454" w:rsidRPr="00D54454" w:rsidRDefault="00D54454" w:rsidP="00D5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Sau giờ học buổi chiều, để chuẩn bị cho buổi học sáng hôm sau</w:t>
            </w:r>
          </w:p>
        </w:tc>
      </w:tr>
      <w:tr w:rsidR="00D54454" w:rsidRPr="00D54454" w:rsidTr="0091752B">
        <w:tc>
          <w:tcPr>
            <w:tcW w:w="1242" w:type="dxa"/>
          </w:tcPr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 xml:space="preserve">Sân trường </w:t>
            </w:r>
          </w:p>
        </w:tc>
        <w:tc>
          <w:tcPr>
            <w:tcW w:w="2268" w:type="dxa"/>
          </w:tcPr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Nhân viên lao công nhà trường</w:t>
            </w:r>
          </w:p>
        </w:tc>
        <w:tc>
          <w:tcPr>
            <w:tcW w:w="993" w:type="dxa"/>
          </w:tcPr>
          <w:p w:rsidR="00D54454" w:rsidRPr="00D54454" w:rsidRDefault="00D54454" w:rsidP="00D54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45" w:type="dxa"/>
          </w:tcPr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 xml:space="preserve">Đầu giờ học buổi sáng </w:t>
            </w:r>
          </w:p>
        </w:tc>
      </w:tr>
      <w:tr w:rsidR="00D54454" w:rsidRPr="00D54454" w:rsidTr="0091752B">
        <w:trPr>
          <w:trHeight w:val="608"/>
        </w:trPr>
        <w:tc>
          <w:tcPr>
            <w:tcW w:w="1242" w:type="dxa"/>
          </w:tcPr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Phòng hội đồng, y tế, thư viện</w:t>
            </w:r>
          </w:p>
        </w:tc>
        <w:tc>
          <w:tcPr>
            <w:tcW w:w="2268" w:type="dxa"/>
          </w:tcPr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Nhân viên lao công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nhân viên y tế, thư viện</w:t>
            </w:r>
          </w:p>
        </w:tc>
        <w:tc>
          <w:tcPr>
            <w:tcW w:w="993" w:type="dxa"/>
          </w:tcPr>
          <w:p w:rsidR="00D54454" w:rsidRPr="00D54454" w:rsidRDefault="00D54454" w:rsidP="00D54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45" w:type="dxa"/>
          </w:tcPr>
          <w:p w:rsidR="00D54454" w:rsidRPr="00D54454" w:rsidRDefault="00D54454" w:rsidP="00D54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454">
              <w:rPr>
                <w:rFonts w:ascii="Times New Roman" w:hAnsi="Times New Roman" w:cs="Times New Roman"/>
                <w:sz w:val="26"/>
                <w:szCs w:val="26"/>
              </w:rPr>
              <w:t>Sau giờ học buổi chiều, để chuẩn bị cho buổi học sáng hôm sau</w:t>
            </w:r>
          </w:p>
        </w:tc>
      </w:tr>
    </w:tbl>
    <w:p w:rsidR="00BD0359" w:rsidRDefault="00D54454" w:rsidP="00AF12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Ghi chú: Hàng tuần sẽ thực hiện lịch tổng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khử  khuẩn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toàn trường vào chiều thứ 6 ( nội dung công việc theo lịch phân công)</w:t>
      </w:r>
    </w:p>
    <w:p w:rsidR="009A0209" w:rsidRPr="00AF12AA" w:rsidRDefault="00332904" w:rsidP="005746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F1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 w:rsidR="0090242A" w:rsidRPr="00AF1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5510A5" w:rsidRPr="00AF1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VỀ VIỆC </w:t>
      </w:r>
      <w:r w:rsidR="009A0209" w:rsidRPr="00AF1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PHÂN CÔNG </w:t>
      </w:r>
      <w:r w:rsidR="003B35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GIÁM SÁT</w:t>
      </w:r>
      <w:r w:rsidR="009A0209" w:rsidRPr="00AF1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5510A5" w:rsidRPr="00AF12AA" w:rsidRDefault="005510A5" w:rsidP="00574646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1. Giám sát chung: Đồng chí hiệu trưởng</w:t>
      </w:r>
    </w:p>
    <w:p w:rsidR="0090242A" w:rsidRPr="00AF12AA" w:rsidRDefault="005510A5" w:rsidP="00574646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Giám sát phần vệ sinh, khử khuẩn </w:t>
      </w:r>
    </w:p>
    <w:p w:rsidR="009A0209" w:rsidRPr="00AF12AA" w:rsidRDefault="009A0209" w:rsidP="00574646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- Các lớp học: Đ/c Phó hiệu trưởng</w:t>
      </w:r>
    </w:p>
    <w:p w:rsidR="009A0209" w:rsidRPr="00AF12AA" w:rsidRDefault="009A0209" w:rsidP="00574646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- Các nhà vệ sinh, phòng chức năng: Đ/</w:t>
      </w:r>
      <w:proofErr w:type="gramStart"/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c  nhân</w:t>
      </w:r>
      <w:proofErr w:type="gramEnd"/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viên y tế</w:t>
      </w:r>
    </w:p>
    <w:p w:rsidR="0090242A" w:rsidRPr="00AF12AA" w:rsidRDefault="009A0209" w:rsidP="00574646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- Cầu thang, khung cảnh chung, sân trường: TPT</w:t>
      </w:r>
    </w:p>
    <w:p w:rsidR="009A0209" w:rsidRPr="00AF12AA" w:rsidRDefault="005510A5" w:rsidP="0057464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Giám sát việc đeo khẩu trang </w:t>
      </w:r>
      <w:proofErr w:type="gramStart"/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củ</w:t>
      </w:r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a  học</w:t>
      </w:r>
      <w:proofErr w:type="gramEnd"/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sinh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GVCN, GVBM   và TPT </w:t>
      </w:r>
    </w:p>
    <w:p w:rsidR="009A0209" w:rsidRPr="00AF12AA" w:rsidRDefault="005510A5" w:rsidP="00574646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. Giám sát việc đeo khẩu trang của CBGVNV: Nhân viên y tế</w:t>
      </w:r>
    </w:p>
    <w:p w:rsidR="00D67CCB" w:rsidRPr="00AF12AA" w:rsidRDefault="00332904" w:rsidP="00574646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. T</w:t>
      </w:r>
      <w:r w:rsidR="0090242A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rực giải quyết các vấn đề về sức khỏe CBGVNV và học sinh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: Nhân viên y tế</w:t>
      </w:r>
    </w:p>
    <w:p w:rsidR="0090242A" w:rsidRPr="00AF12AA" w:rsidRDefault="00332904" w:rsidP="00574646">
      <w:pPr>
        <w:spacing w:after="0"/>
        <w:ind w:firstLine="45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</w:t>
      </w:r>
      <w:r w:rsidR="009A0209" w:rsidRPr="00AF1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5510A5" w:rsidRPr="00AF1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NHỮNG </w:t>
      </w:r>
      <w:r w:rsidR="009A0209" w:rsidRPr="00AF1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KHÓ KHĂN</w:t>
      </w:r>
      <w:r w:rsidR="005510A5" w:rsidRPr="00AF1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VƯỚNG MẮC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A0209" w:rsidRDefault="00B723C2" w:rsidP="00574646">
      <w:pPr>
        <w:spacing w:after="0"/>
        <w:ind w:left="567" w:hanging="11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Trường hợp </w:t>
      </w:r>
      <w:r w:rsidR="00332904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 w:rsidR="00795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 sinh 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được cách ly tại P</w:t>
      </w:r>
      <w:r w:rsidR="00795BD4">
        <w:rPr>
          <w:rFonts w:ascii="Times New Roman" w:hAnsi="Times New Roman" w:cs="Times New Roman"/>
          <w:color w:val="000000" w:themeColor="text1"/>
          <w:sz w:val="26"/>
          <w:szCs w:val="26"/>
        </w:rPr>
        <w:t>hòng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y tế của trường</w:t>
      </w:r>
      <w:r w:rsidR="005746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nhiề</w:t>
      </w:r>
      <w:r w:rsidR="00045617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 hơn 4 </w:t>
      </w:r>
      <w:r w:rsidR="00332904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họ</w:t>
      </w:r>
      <w:r w:rsidR="00045617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c sinh</w:t>
      </w:r>
      <w:r w:rsidR="00D544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mà phụ huynh chưa kịp đón con về gia đình</w:t>
      </w:r>
      <w:r w:rsidR="00045617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A0209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nhà trường ko có chỗ để cách ly</w:t>
      </w:r>
      <w:r w:rsidR="00795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Đề nghị </w:t>
      </w:r>
      <w:r w:rsidR="003476D3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>gử</w:t>
      </w:r>
      <w:r w:rsidR="00332904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học sinh </w:t>
      </w:r>
      <w:r w:rsidR="00795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sang </w:t>
      </w:r>
      <w:r w:rsidR="003476D3" w:rsidRPr="00AF1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cách ly tại trạm y tế </w:t>
      </w:r>
      <w:r w:rsidR="00D54454">
        <w:rPr>
          <w:rFonts w:ascii="Times New Roman" w:hAnsi="Times New Roman" w:cs="Times New Roman"/>
          <w:color w:val="000000" w:themeColor="text1"/>
          <w:sz w:val="26"/>
          <w:szCs w:val="26"/>
        </w:rPr>
        <w:t>xã</w:t>
      </w:r>
      <w:r w:rsidR="003B356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5617" w:rsidRPr="00B723C2" w:rsidRDefault="00B723C2" w:rsidP="00574646">
      <w:pPr>
        <w:spacing w:after="0"/>
        <w:ind w:left="567" w:hanging="11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Trường hợp có từ 4 giáo viên trở lên nghỉ do cách ly hoặc yếu tố khác, nhà trường chưa có biện pháp giải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quyết .</w:t>
      </w:r>
      <w:proofErr w:type="gramEnd"/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410"/>
      </w:tblGrid>
      <w:tr w:rsidR="00045617" w:rsidTr="00795BD4">
        <w:tc>
          <w:tcPr>
            <w:tcW w:w="5868" w:type="dxa"/>
          </w:tcPr>
          <w:p w:rsidR="00045617" w:rsidRDefault="00045617" w:rsidP="0057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5EED" w:rsidRPr="0091752B" w:rsidRDefault="00955EED" w:rsidP="005746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 xml:space="preserve">Đảng ủy </w:t>
            </w:r>
            <w:r w:rsidR="00574646" w:rsidRPr="0091752B">
              <w:rPr>
                <w:rFonts w:ascii="Times New Roman" w:hAnsi="Times New Roman" w:cs="Times New Roman"/>
                <w:sz w:val="24"/>
                <w:szCs w:val="24"/>
              </w:rPr>
              <w:t>xã Bát Tràng</w:t>
            </w:r>
          </w:p>
          <w:p w:rsidR="00D54454" w:rsidRPr="0091752B" w:rsidRDefault="00D54454" w:rsidP="005746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PGD Gia Lâm</w:t>
            </w:r>
          </w:p>
          <w:p w:rsidR="00795BD4" w:rsidRPr="0091752B" w:rsidRDefault="00045617" w:rsidP="005746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 xml:space="preserve">CBGVNV trường THCS </w:t>
            </w:r>
            <w:r w:rsidR="00574646" w:rsidRPr="0091752B">
              <w:rPr>
                <w:rFonts w:ascii="Times New Roman" w:hAnsi="Times New Roman" w:cs="Times New Roman"/>
                <w:sz w:val="24"/>
                <w:szCs w:val="24"/>
              </w:rPr>
              <w:t>Bát Tràng</w:t>
            </w:r>
          </w:p>
          <w:p w:rsidR="00045617" w:rsidRPr="0091752B" w:rsidRDefault="00795BD4" w:rsidP="005746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 xml:space="preserve">CMHS và học sinh trường THCS </w:t>
            </w:r>
            <w:r w:rsidR="00574646" w:rsidRPr="0091752B">
              <w:rPr>
                <w:rFonts w:ascii="Times New Roman" w:hAnsi="Times New Roman" w:cs="Times New Roman"/>
                <w:sz w:val="24"/>
                <w:szCs w:val="24"/>
              </w:rPr>
              <w:t>Bát Tràng</w:t>
            </w:r>
          </w:p>
          <w:p w:rsidR="00045617" w:rsidRPr="00045617" w:rsidRDefault="00045617" w:rsidP="005746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Lưu VP</w:t>
            </w:r>
          </w:p>
        </w:tc>
        <w:tc>
          <w:tcPr>
            <w:tcW w:w="4410" w:type="dxa"/>
          </w:tcPr>
          <w:p w:rsidR="00045617" w:rsidRPr="00574646" w:rsidRDefault="00045617" w:rsidP="00574646">
            <w:pPr>
              <w:ind w:firstLine="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46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045617" w:rsidRDefault="00045617" w:rsidP="00574646">
            <w:pPr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17" w:rsidRDefault="00045617" w:rsidP="00574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17" w:rsidRDefault="00045617" w:rsidP="00574646">
            <w:pPr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4" w:rsidRDefault="00D54454" w:rsidP="00574646">
            <w:pPr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4" w:rsidRDefault="00D54454" w:rsidP="00574646">
            <w:pPr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17" w:rsidRPr="00574646" w:rsidRDefault="00045617" w:rsidP="00574646">
            <w:pPr>
              <w:ind w:firstLine="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4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4646" w:rsidRPr="00574646">
              <w:rPr>
                <w:rFonts w:ascii="Times New Roman" w:hAnsi="Times New Roman" w:cs="Times New Roman"/>
                <w:b/>
                <w:sz w:val="28"/>
                <w:szCs w:val="28"/>
              </w:rPr>
              <w:t>Nguyễn Thị Lan</w:t>
            </w:r>
          </w:p>
        </w:tc>
      </w:tr>
    </w:tbl>
    <w:p w:rsidR="008F3664" w:rsidRDefault="008F3664" w:rsidP="00955EED">
      <w:pPr>
        <w:rPr>
          <w:rFonts w:ascii="Times New Roman" w:hAnsi="Times New Roman" w:cs="Times New Roman"/>
          <w:sz w:val="28"/>
          <w:szCs w:val="28"/>
        </w:rPr>
      </w:pPr>
    </w:p>
    <w:sectPr w:rsidR="008F3664" w:rsidSect="0091752B">
      <w:pgSz w:w="12240" w:h="15840"/>
      <w:pgMar w:top="576" w:right="99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999"/>
    <w:multiLevelType w:val="hybridMultilevel"/>
    <w:tmpl w:val="D87EEA4E"/>
    <w:lvl w:ilvl="0" w:tplc="137CE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060FE9"/>
    <w:multiLevelType w:val="hybridMultilevel"/>
    <w:tmpl w:val="08784960"/>
    <w:lvl w:ilvl="0" w:tplc="619E48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24F480D"/>
    <w:multiLevelType w:val="hybridMultilevel"/>
    <w:tmpl w:val="794E28DC"/>
    <w:lvl w:ilvl="0" w:tplc="1AC20C4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B8769E5"/>
    <w:multiLevelType w:val="hybridMultilevel"/>
    <w:tmpl w:val="8C76250A"/>
    <w:lvl w:ilvl="0" w:tplc="F6CA5CEE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DFB5DF5"/>
    <w:multiLevelType w:val="hybridMultilevel"/>
    <w:tmpl w:val="3954B156"/>
    <w:lvl w:ilvl="0" w:tplc="A8EE51C4">
      <w:start w:val="1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5B0B00DC"/>
    <w:multiLevelType w:val="hybridMultilevel"/>
    <w:tmpl w:val="2AE4BBE2"/>
    <w:lvl w:ilvl="0" w:tplc="C882B9BE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1C2204C"/>
    <w:multiLevelType w:val="hybridMultilevel"/>
    <w:tmpl w:val="E7460EEE"/>
    <w:lvl w:ilvl="0" w:tplc="2D94E3C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933007"/>
    <w:multiLevelType w:val="hybridMultilevel"/>
    <w:tmpl w:val="D7CC48CE"/>
    <w:lvl w:ilvl="0" w:tplc="2F762B12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7D733FB"/>
    <w:multiLevelType w:val="hybridMultilevel"/>
    <w:tmpl w:val="42B0D1FE"/>
    <w:lvl w:ilvl="0" w:tplc="90268854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62"/>
    <w:rsid w:val="00045617"/>
    <w:rsid w:val="00067A35"/>
    <w:rsid w:val="000E4FD3"/>
    <w:rsid w:val="00150E62"/>
    <w:rsid w:val="001A567C"/>
    <w:rsid w:val="001E466A"/>
    <w:rsid w:val="001F765E"/>
    <w:rsid w:val="002017B6"/>
    <w:rsid w:val="00214876"/>
    <w:rsid w:val="00252D35"/>
    <w:rsid w:val="00277AF3"/>
    <w:rsid w:val="002A1036"/>
    <w:rsid w:val="002D2A08"/>
    <w:rsid w:val="0031183F"/>
    <w:rsid w:val="00332904"/>
    <w:rsid w:val="003476D3"/>
    <w:rsid w:val="00353B79"/>
    <w:rsid w:val="003765FE"/>
    <w:rsid w:val="003B356F"/>
    <w:rsid w:val="003D15FB"/>
    <w:rsid w:val="003F3F7D"/>
    <w:rsid w:val="003F4E79"/>
    <w:rsid w:val="003F780C"/>
    <w:rsid w:val="00442E7C"/>
    <w:rsid w:val="00484DFE"/>
    <w:rsid w:val="004D3842"/>
    <w:rsid w:val="00523F58"/>
    <w:rsid w:val="00532B1B"/>
    <w:rsid w:val="005360B6"/>
    <w:rsid w:val="005510A5"/>
    <w:rsid w:val="005514BB"/>
    <w:rsid w:val="00574646"/>
    <w:rsid w:val="00581D0C"/>
    <w:rsid w:val="005B179E"/>
    <w:rsid w:val="00627A74"/>
    <w:rsid w:val="0067177C"/>
    <w:rsid w:val="006A241C"/>
    <w:rsid w:val="00795BD4"/>
    <w:rsid w:val="00846F1C"/>
    <w:rsid w:val="008F3664"/>
    <w:rsid w:val="0090242A"/>
    <w:rsid w:val="0091752B"/>
    <w:rsid w:val="0092469E"/>
    <w:rsid w:val="00945E56"/>
    <w:rsid w:val="00955EED"/>
    <w:rsid w:val="009846A8"/>
    <w:rsid w:val="009A0209"/>
    <w:rsid w:val="009B4159"/>
    <w:rsid w:val="009F7D36"/>
    <w:rsid w:val="00A569B9"/>
    <w:rsid w:val="00AC1174"/>
    <w:rsid w:val="00AC36E0"/>
    <w:rsid w:val="00AC5129"/>
    <w:rsid w:val="00AF12AA"/>
    <w:rsid w:val="00AF4622"/>
    <w:rsid w:val="00AF7C3A"/>
    <w:rsid w:val="00B1421D"/>
    <w:rsid w:val="00B22B7C"/>
    <w:rsid w:val="00B31BC3"/>
    <w:rsid w:val="00B723C2"/>
    <w:rsid w:val="00BA7526"/>
    <w:rsid w:val="00BB0911"/>
    <w:rsid w:val="00BD0359"/>
    <w:rsid w:val="00BD23C8"/>
    <w:rsid w:val="00BE6772"/>
    <w:rsid w:val="00C13CC2"/>
    <w:rsid w:val="00C5138B"/>
    <w:rsid w:val="00CB3403"/>
    <w:rsid w:val="00CE4462"/>
    <w:rsid w:val="00D54454"/>
    <w:rsid w:val="00D67CCB"/>
    <w:rsid w:val="00D81F3D"/>
    <w:rsid w:val="00D967AF"/>
    <w:rsid w:val="00DD0676"/>
    <w:rsid w:val="00DF7DB0"/>
    <w:rsid w:val="00E70737"/>
    <w:rsid w:val="00E73F9E"/>
    <w:rsid w:val="00EC14EF"/>
    <w:rsid w:val="00EF3491"/>
    <w:rsid w:val="00F97535"/>
    <w:rsid w:val="00FB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94714-B4BD-4039-9376-FE51D022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9E"/>
    <w:pPr>
      <w:ind w:left="720"/>
      <w:contextualSpacing/>
    </w:pPr>
  </w:style>
  <w:style w:type="table" w:styleId="TableGrid">
    <w:name w:val="Table Grid"/>
    <w:basedOn w:val="TableNormal"/>
    <w:uiPriority w:val="59"/>
    <w:rsid w:val="00BB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544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7E83-41FB-494C-AA75-D58369DF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</cp:lastModifiedBy>
  <cp:revision>2</cp:revision>
  <cp:lastPrinted>2020-02-22T02:00:00Z</cp:lastPrinted>
  <dcterms:created xsi:type="dcterms:W3CDTF">2020-04-06T08:22:00Z</dcterms:created>
  <dcterms:modified xsi:type="dcterms:W3CDTF">2020-04-06T08:22:00Z</dcterms:modified>
</cp:coreProperties>
</file>